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07" w:rsidRPr="00E31807" w:rsidRDefault="00E31807" w:rsidP="00E31807">
      <w:pPr>
        <w:tabs>
          <w:tab w:val="left" w:pos="4678"/>
        </w:tabs>
        <w:spacing w:after="0" w:line="240" w:lineRule="auto"/>
        <w:jc w:val="right"/>
        <w:rPr>
          <w:rFonts w:ascii="Times New Roman" w:eastAsia="Times New Roman" w:hAnsi="Times New Roman" w:cs="Times New Roman"/>
          <w:sz w:val="20"/>
          <w:szCs w:val="20"/>
          <w:lang w:eastAsia="ru-RU"/>
        </w:rPr>
      </w:pPr>
      <w:r w:rsidRPr="00E31807">
        <w:rPr>
          <w:rFonts w:ascii="Times New Roman" w:eastAsia="Times New Roman" w:hAnsi="Times New Roman" w:cs="Times New Roman"/>
          <w:i/>
          <w:sz w:val="20"/>
          <w:szCs w:val="20"/>
          <w:lang w:eastAsia="ru-RU"/>
        </w:rPr>
        <w:t>Приложение №2</w:t>
      </w: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ПРОЕКТ ДОГОВОРА АРЕНДЫ</w:t>
      </w: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 xml:space="preserve">недвижимого имущества, находящегося в находящегося в оперативном управлении </w:t>
      </w:r>
    </w:p>
    <w:p w:rsidR="00E31807" w:rsidRPr="00E31807" w:rsidRDefault="00E31807" w:rsidP="00E31807">
      <w:pPr>
        <w:spacing w:after="0" w:line="240" w:lineRule="auto"/>
        <w:jc w:val="center"/>
        <w:rPr>
          <w:rFonts w:ascii="Times New Roman" w:eastAsia="Times New Roman" w:hAnsi="Times New Roman" w:cs="Times New Roman"/>
          <w:sz w:val="20"/>
          <w:szCs w:val="20"/>
          <w:lang w:eastAsia="ru-RU"/>
        </w:rPr>
      </w:pPr>
      <w:r w:rsidRPr="00E31807">
        <w:rPr>
          <w:rFonts w:ascii="Times New Roman" w:eastAsia="Times New Roman" w:hAnsi="Times New Roman" w:cs="Times New Roman"/>
          <w:b/>
          <w:sz w:val="20"/>
          <w:szCs w:val="28"/>
          <w:lang w:eastAsia="ru-RU"/>
        </w:rPr>
        <w:t xml:space="preserve">МБУ «Дом культуры </w:t>
      </w:r>
      <w:proofErr w:type="spellStart"/>
      <w:r w:rsidRPr="00E31807">
        <w:rPr>
          <w:rFonts w:ascii="Times New Roman" w:eastAsia="Times New Roman" w:hAnsi="Times New Roman" w:cs="Times New Roman"/>
          <w:b/>
          <w:sz w:val="20"/>
          <w:szCs w:val="28"/>
          <w:lang w:eastAsia="ru-RU"/>
        </w:rPr>
        <w:t>г.Покров</w:t>
      </w:r>
      <w:proofErr w:type="spellEnd"/>
      <w:r w:rsidRPr="00E31807">
        <w:rPr>
          <w:rFonts w:ascii="Times New Roman" w:eastAsia="Times New Roman" w:hAnsi="Times New Roman" w:cs="Times New Roman"/>
          <w:b/>
          <w:sz w:val="20"/>
          <w:szCs w:val="28"/>
          <w:lang w:eastAsia="ru-RU"/>
        </w:rPr>
        <w:t>»</w:t>
      </w:r>
    </w:p>
    <w:p w:rsidR="00E31807" w:rsidRPr="00E31807" w:rsidRDefault="00E31807" w:rsidP="00E31807">
      <w:pPr>
        <w:spacing w:after="0" w:line="240" w:lineRule="auto"/>
        <w:jc w:val="center"/>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Город Покров Владимирской области Российской Федерации</w:t>
      </w:r>
    </w:p>
    <w:p w:rsidR="00E31807" w:rsidRPr="00E31807" w:rsidRDefault="00E31807" w:rsidP="00E31807">
      <w:pPr>
        <w:spacing w:after="0" w:line="240" w:lineRule="auto"/>
        <w:jc w:val="center"/>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________________________________________________________</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p>
    <w:p w:rsidR="00E31807" w:rsidRPr="00E31807" w:rsidRDefault="00E31807" w:rsidP="00E31807">
      <w:pPr>
        <w:spacing w:after="0" w:line="240" w:lineRule="auto"/>
        <w:ind w:firstLine="709"/>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b/>
          <w:sz w:val="20"/>
          <w:szCs w:val="20"/>
          <w:lang w:eastAsia="ru-RU"/>
        </w:rPr>
        <w:t xml:space="preserve">Муниципальное бюджетное учреждение </w:t>
      </w:r>
      <w:r w:rsidRPr="00E31807">
        <w:rPr>
          <w:rFonts w:ascii="Times New Roman" w:eastAsia="Times New Roman" w:hAnsi="Times New Roman" w:cs="Times New Roman"/>
          <w:b/>
          <w:sz w:val="20"/>
          <w:szCs w:val="28"/>
          <w:lang w:eastAsia="ru-RU"/>
        </w:rPr>
        <w:t xml:space="preserve">«Дом культуры г. Покров» </w:t>
      </w:r>
      <w:r w:rsidRPr="00E31807">
        <w:rPr>
          <w:rFonts w:ascii="Times New Roman" w:eastAsia="Times New Roman" w:hAnsi="Times New Roman" w:cs="Times New Roman"/>
          <w:sz w:val="20"/>
          <w:szCs w:val="28"/>
          <w:lang w:eastAsia="ru-RU"/>
        </w:rPr>
        <w:t xml:space="preserve">(далее - МБУ «Дом культуры </w:t>
      </w:r>
      <w:proofErr w:type="spellStart"/>
      <w:r w:rsidRPr="00E31807">
        <w:rPr>
          <w:rFonts w:ascii="Times New Roman" w:eastAsia="Times New Roman" w:hAnsi="Times New Roman" w:cs="Times New Roman"/>
          <w:sz w:val="20"/>
          <w:szCs w:val="28"/>
          <w:lang w:eastAsia="ru-RU"/>
        </w:rPr>
        <w:t>г.Покров</w:t>
      </w:r>
      <w:proofErr w:type="spellEnd"/>
      <w:r w:rsidRPr="00E31807">
        <w:rPr>
          <w:rFonts w:ascii="Times New Roman" w:eastAsia="Times New Roman" w:hAnsi="Times New Roman" w:cs="Times New Roman"/>
          <w:sz w:val="20"/>
          <w:szCs w:val="28"/>
          <w:lang w:eastAsia="ru-RU"/>
        </w:rPr>
        <w:t>»),</w:t>
      </w:r>
      <w:r w:rsidRPr="00E31807">
        <w:rPr>
          <w:rFonts w:ascii="Times New Roman" w:eastAsia="Times New Roman" w:hAnsi="Times New Roman" w:cs="Times New Roman"/>
          <w:sz w:val="20"/>
          <w:szCs w:val="20"/>
          <w:lang w:eastAsia="ru-RU"/>
        </w:rPr>
        <w:t xml:space="preserve"> именуемое в дальнейшем «Арендодатель»</w:t>
      </w:r>
      <w:r w:rsidRPr="00E31807">
        <w:rPr>
          <w:rFonts w:ascii="Times New Roman" w:eastAsia="Times New Roman" w:hAnsi="Times New Roman" w:cs="Times New Roman"/>
          <w:sz w:val="20"/>
          <w:szCs w:val="28"/>
          <w:lang w:eastAsia="ru-RU"/>
        </w:rPr>
        <w:t xml:space="preserve">, </w:t>
      </w:r>
      <w:r w:rsidRPr="00E31807">
        <w:rPr>
          <w:rFonts w:ascii="Times New Roman" w:eastAsia="Times New Roman" w:hAnsi="Times New Roman" w:cs="Times New Roman"/>
          <w:sz w:val="20"/>
          <w:szCs w:val="20"/>
          <w:lang w:eastAsia="ru-RU"/>
        </w:rPr>
        <w:t xml:space="preserve">в лице директора Лазаревой </w:t>
      </w:r>
      <w:proofErr w:type="spellStart"/>
      <w:r w:rsidRPr="00E31807">
        <w:rPr>
          <w:rFonts w:ascii="Times New Roman" w:eastAsia="Times New Roman" w:hAnsi="Times New Roman" w:cs="Times New Roman"/>
          <w:sz w:val="20"/>
          <w:szCs w:val="20"/>
          <w:lang w:eastAsia="ru-RU"/>
        </w:rPr>
        <w:t>Камилы</w:t>
      </w:r>
      <w:proofErr w:type="spellEnd"/>
      <w:r w:rsidRPr="00E31807">
        <w:rPr>
          <w:rFonts w:ascii="Times New Roman" w:eastAsia="Times New Roman" w:hAnsi="Times New Roman" w:cs="Times New Roman"/>
          <w:sz w:val="20"/>
          <w:szCs w:val="20"/>
          <w:lang w:eastAsia="ru-RU"/>
        </w:rPr>
        <w:t xml:space="preserve"> Рустамовны, действующей на основании Устава, с одной стороны, и</w:t>
      </w:r>
      <w:r w:rsidRPr="00E31807">
        <w:rPr>
          <w:rFonts w:ascii="Times New Roman" w:eastAsia="Times New Roman" w:hAnsi="Times New Roman" w:cs="Times New Roman"/>
          <w:b/>
          <w:sz w:val="20"/>
          <w:szCs w:val="20"/>
          <w:lang w:eastAsia="ru-RU"/>
        </w:rPr>
        <w:t xml:space="preserve">______________________________________ </w:t>
      </w:r>
      <w:r w:rsidRPr="00E31807">
        <w:rPr>
          <w:rFonts w:ascii="Times New Roman" w:eastAsia="Times New Roman" w:hAnsi="Times New Roman" w:cs="Times New Roman"/>
          <w:sz w:val="20"/>
          <w:szCs w:val="20"/>
          <w:lang w:eastAsia="ru-RU"/>
        </w:rPr>
        <w:t>в лице ________</w:t>
      </w:r>
      <w:r w:rsidRPr="00E31807">
        <w:rPr>
          <w:rFonts w:ascii="Times New Roman" w:eastAsia="Times New Roman" w:hAnsi="Times New Roman" w:cs="Times New Roman"/>
          <w:b/>
          <w:sz w:val="20"/>
          <w:szCs w:val="20"/>
          <w:lang w:eastAsia="ru-RU"/>
        </w:rPr>
        <w:t xml:space="preserve"> ________________________________</w:t>
      </w:r>
      <w:r w:rsidRPr="00E31807">
        <w:rPr>
          <w:rFonts w:ascii="Times New Roman" w:eastAsia="Times New Roman" w:hAnsi="Times New Roman" w:cs="Times New Roman"/>
          <w:sz w:val="20"/>
          <w:szCs w:val="20"/>
          <w:lang w:eastAsia="ru-RU"/>
        </w:rPr>
        <w:t>, действующее на основании _______, именуемое в дальнейшем «Арендатор», с другой стороны, заключили Настоящий договор о нижеследующем:</w:t>
      </w:r>
    </w:p>
    <w:p w:rsidR="00E31807" w:rsidRPr="00E31807" w:rsidRDefault="00E31807" w:rsidP="00E31807">
      <w:pPr>
        <w:spacing w:after="0" w:line="240" w:lineRule="auto"/>
        <w:ind w:firstLine="720"/>
        <w:rPr>
          <w:rFonts w:ascii="Times New Roman" w:eastAsia="Times New Roman" w:hAnsi="Times New Roman" w:cs="Times New Roman"/>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1. Предмет договора.</w:t>
      </w:r>
    </w:p>
    <w:p w:rsidR="00E31807" w:rsidRPr="00E31807" w:rsidRDefault="00E31807" w:rsidP="00E31807">
      <w:pPr>
        <w:spacing w:after="0" w:line="240" w:lineRule="auto"/>
        <w:ind w:firstLine="709"/>
        <w:contextualSpacing/>
        <w:jc w:val="both"/>
        <w:rPr>
          <w:rFonts w:ascii="Times New Roman" w:eastAsia="Calibri" w:hAnsi="Times New Roman" w:cs="Times New Roman"/>
          <w:sz w:val="20"/>
          <w:szCs w:val="20"/>
        </w:rPr>
      </w:pPr>
      <w:r w:rsidRPr="00E31807">
        <w:rPr>
          <w:rFonts w:ascii="Times New Roman" w:eastAsia="Calibri" w:hAnsi="Times New Roman" w:cs="Times New Roman"/>
          <w:sz w:val="20"/>
          <w:szCs w:val="20"/>
        </w:rPr>
        <w:t>1.1. «Арендодатель» представляет, а «Арендатор» принимает в аренду (временное пользование) нежилое помещение общей площадь 78,0</w:t>
      </w:r>
      <w:r w:rsidRPr="00E31807">
        <w:rPr>
          <w:rFonts w:ascii="Times New Roman" w:eastAsia="Calibri" w:hAnsi="Times New Roman" w:cs="Times New Roman"/>
          <w:sz w:val="18"/>
          <w:szCs w:val="20"/>
        </w:rPr>
        <w:t xml:space="preserve"> </w:t>
      </w:r>
      <w:r w:rsidRPr="00E31807">
        <w:rPr>
          <w:rFonts w:ascii="Times New Roman" w:eastAsia="Calibri" w:hAnsi="Times New Roman" w:cs="Times New Roman"/>
          <w:sz w:val="20"/>
          <w:szCs w:val="20"/>
        </w:rPr>
        <w:t xml:space="preserve">(семьдесят восемь) квадратных метров, находящееся в собственности муниципального образования «Город Покров», расположенное по адресу: </w:t>
      </w:r>
      <w:r w:rsidRPr="00E31807">
        <w:rPr>
          <w:rFonts w:ascii="Times New Roman" w:eastAsia="Calibri" w:hAnsi="Times New Roman" w:cs="Times New Roman"/>
          <w:sz w:val="20"/>
        </w:rPr>
        <w:t xml:space="preserve">Владимирская область, </w:t>
      </w:r>
      <w:proofErr w:type="spellStart"/>
      <w:r w:rsidRPr="00E31807">
        <w:rPr>
          <w:rFonts w:ascii="Times New Roman" w:eastAsia="Calibri" w:hAnsi="Times New Roman" w:cs="Times New Roman"/>
          <w:sz w:val="20"/>
        </w:rPr>
        <w:t>Петушинский</w:t>
      </w:r>
      <w:proofErr w:type="spellEnd"/>
      <w:r w:rsidRPr="00E31807">
        <w:rPr>
          <w:rFonts w:ascii="Times New Roman" w:eastAsia="Calibri" w:hAnsi="Times New Roman" w:cs="Times New Roman"/>
          <w:sz w:val="20"/>
        </w:rPr>
        <w:t xml:space="preserve"> район, город Покров, ул. </w:t>
      </w:r>
      <w:r w:rsidRPr="00E31807">
        <w:rPr>
          <w:rFonts w:ascii="Times New Roman" w:eastAsia="Calibri" w:hAnsi="Times New Roman" w:cs="Times New Roman"/>
          <w:iCs/>
          <w:sz w:val="20"/>
          <w:szCs w:val="28"/>
        </w:rPr>
        <w:t>Советская, дом 21, строение 1</w:t>
      </w:r>
      <w:r w:rsidRPr="00E31807">
        <w:rPr>
          <w:rFonts w:ascii="Times New Roman" w:eastAsia="Calibri" w:hAnsi="Times New Roman" w:cs="Times New Roman"/>
          <w:sz w:val="16"/>
        </w:rPr>
        <w:t xml:space="preserve"> (</w:t>
      </w:r>
      <w:r w:rsidRPr="00E31807">
        <w:rPr>
          <w:rFonts w:ascii="Times New Roman" w:eastAsia="Calibri" w:hAnsi="Times New Roman" w:cs="Times New Roman"/>
          <w:sz w:val="20"/>
          <w:szCs w:val="28"/>
        </w:rPr>
        <w:t xml:space="preserve">помещение № 2), </w:t>
      </w:r>
      <w:r w:rsidRPr="00E31807">
        <w:rPr>
          <w:rFonts w:ascii="Times New Roman" w:eastAsia="Calibri" w:hAnsi="Times New Roman" w:cs="Times New Roman"/>
          <w:sz w:val="20"/>
          <w:szCs w:val="20"/>
        </w:rPr>
        <w:t>в соответствии с техническим паспортом на нежилое помещения, проведение занятий хореографической студии.</w:t>
      </w:r>
      <w:r w:rsidRPr="00E31807">
        <w:rPr>
          <w:rFonts w:ascii="Times New Roman" w:eastAsia="Calibri" w:hAnsi="Times New Roman" w:cs="Times New Roman"/>
          <w:sz w:val="20"/>
          <w:szCs w:val="20"/>
          <w:highlight w:val="yellow"/>
        </w:rPr>
        <w:t xml:space="preserve"> </w:t>
      </w:r>
    </w:p>
    <w:p w:rsidR="00E31807" w:rsidRPr="00E31807" w:rsidRDefault="00E31807" w:rsidP="00E31807">
      <w:pPr>
        <w:widowControl w:val="0"/>
        <w:spacing w:after="120" w:line="240" w:lineRule="auto"/>
        <w:ind w:left="283" w:firstLine="709"/>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Обременение: Указанное нежилое помещение относятся к объектам культурного наследия (памятника) регионального значения «Троицкая церковь, 1831 г.»  на основании приказа Государственной инспекции по охраны объектов культурного наследия Владимирской области от 05.09.2016 № 463-01-05.</w:t>
      </w:r>
    </w:p>
    <w:p w:rsidR="00E31807" w:rsidRPr="00E31807" w:rsidRDefault="00E31807" w:rsidP="00E31807">
      <w:pPr>
        <w:spacing w:after="0" w:line="240" w:lineRule="auto"/>
        <w:ind w:firstLine="708"/>
        <w:contextualSpacing/>
        <w:jc w:val="both"/>
        <w:rPr>
          <w:rFonts w:ascii="Times New Roman" w:eastAsia="Calibri" w:hAnsi="Times New Roman" w:cs="Times New Roman"/>
          <w:sz w:val="20"/>
          <w:szCs w:val="20"/>
        </w:rPr>
      </w:pPr>
      <w:r w:rsidRPr="00E31807">
        <w:rPr>
          <w:rFonts w:ascii="Times New Roman" w:eastAsia="Calibri" w:hAnsi="Times New Roman" w:cs="Times New Roman"/>
          <w:sz w:val="20"/>
          <w:szCs w:val="20"/>
        </w:rPr>
        <w:t>1.2. Указанное в пункте 1.1. настоящего Договора нежилое помещение расположено на втором этаже в двухэтажном кирпичном здании (фундамент - бутовый ленточный, стены кирпичные, полы – цементные, дощатые, оконные проемы - двойные створные) с инженерными коммуникациями, состоящими из центрального отопления, электроосвещения.</w:t>
      </w:r>
    </w:p>
    <w:p w:rsidR="00E31807" w:rsidRPr="00E31807" w:rsidRDefault="00E31807" w:rsidP="00E31807">
      <w:pPr>
        <w:spacing w:after="0" w:line="240" w:lineRule="auto"/>
        <w:ind w:firstLine="709"/>
        <w:contextualSpacing/>
        <w:jc w:val="both"/>
        <w:rPr>
          <w:rFonts w:ascii="Times New Roman" w:eastAsia="Calibri" w:hAnsi="Times New Roman" w:cs="Times New Roman"/>
          <w:sz w:val="20"/>
          <w:szCs w:val="20"/>
        </w:rPr>
      </w:pPr>
      <w:r w:rsidRPr="00E31807">
        <w:rPr>
          <w:rFonts w:ascii="Times New Roman" w:eastAsia="Calibri" w:hAnsi="Times New Roman" w:cs="Times New Roman"/>
          <w:sz w:val="20"/>
          <w:szCs w:val="20"/>
        </w:rPr>
        <w:t>1.3. Указанное в пункте 1.1. настоящего Договора нежилое помещение принадлежит на праве оперативного управления МБУ «Дом культуры г. Покров».</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1.4. Настоящий Договор заключен на основании протокола __________________ от _______2023 года. </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1.5. На дату окончания срока договора, заключаемого по результатам проведения аукциона на право заключить Договор аренды муниципального имущества, являющегося предметом аукциона, техническое состояние муниципального имущества, права на которое передаются по договору, должно соответствовать его техническому состоянию на дату заключения Договора аренды.</w:t>
      </w:r>
    </w:p>
    <w:p w:rsidR="00E31807" w:rsidRPr="00E31807" w:rsidRDefault="00E31807" w:rsidP="00E31807">
      <w:pPr>
        <w:spacing w:after="0" w:line="240" w:lineRule="auto"/>
        <w:rPr>
          <w:rFonts w:ascii="Times New Roman" w:eastAsia="Times New Roman" w:hAnsi="Times New Roman" w:cs="Times New Roman"/>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2. Срок договора.</w:t>
      </w:r>
    </w:p>
    <w:p w:rsidR="00E31807" w:rsidRPr="00E31807" w:rsidRDefault="00E31807" w:rsidP="00E31807">
      <w:pPr>
        <w:spacing w:after="0" w:line="240" w:lineRule="auto"/>
        <w:ind w:firstLine="720"/>
        <w:jc w:val="both"/>
        <w:rPr>
          <w:rFonts w:ascii="Times New Roman" w:eastAsia="Calibri" w:hAnsi="Times New Roman" w:cs="Times New Roman"/>
          <w:iCs/>
          <w:sz w:val="20"/>
        </w:rPr>
      </w:pPr>
      <w:r w:rsidRPr="00E31807">
        <w:rPr>
          <w:rFonts w:ascii="Times New Roman" w:eastAsia="Times New Roman" w:hAnsi="Times New Roman" w:cs="Times New Roman"/>
          <w:sz w:val="20"/>
          <w:szCs w:val="20"/>
          <w:lang w:eastAsia="ru-RU"/>
        </w:rPr>
        <w:t xml:space="preserve">2.1. Срок аренды указанного в пункте 1.1. Настоящего договора нежилого помещения устанавливается: </w:t>
      </w:r>
      <w:r w:rsidRPr="00E31807">
        <w:rPr>
          <w:rFonts w:ascii="Times New Roman" w:eastAsia="Times New Roman" w:hAnsi="Times New Roman" w:cs="Times New Roman"/>
          <w:b/>
          <w:sz w:val="20"/>
          <w:szCs w:val="20"/>
          <w:lang w:eastAsia="ru-RU"/>
        </w:rPr>
        <w:t>с 0</w:t>
      </w:r>
      <w:r w:rsidR="007A5190">
        <w:rPr>
          <w:rFonts w:ascii="Times New Roman" w:eastAsia="Times New Roman" w:hAnsi="Times New Roman" w:cs="Times New Roman"/>
          <w:b/>
          <w:sz w:val="20"/>
          <w:szCs w:val="20"/>
          <w:lang w:eastAsia="ru-RU"/>
        </w:rPr>
        <w:t>1</w:t>
      </w:r>
      <w:r w:rsidRPr="00E31807">
        <w:rPr>
          <w:rFonts w:ascii="Times New Roman" w:eastAsia="Times New Roman" w:hAnsi="Times New Roman" w:cs="Times New Roman"/>
          <w:b/>
          <w:sz w:val="20"/>
          <w:szCs w:val="20"/>
          <w:lang w:eastAsia="ru-RU"/>
        </w:rPr>
        <w:t>.</w:t>
      </w:r>
      <w:r w:rsidR="007A5190">
        <w:rPr>
          <w:rFonts w:ascii="Times New Roman" w:eastAsia="Times New Roman" w:hAnsi="Times New Roman" w:cs="Times New Roman"/>
          <w:b/>
          <w:sz w:val="20"/>
          <w:szCs w:val="20"/>
          <w:lang w:eastAsia="ru-RU"/>
        </w:rPr>
        <w:t>11</w:t>
      </w:r>
      <w:bookmarkStart w:id="0" w:name="_GoBack"/>
      <w:bookmarkEnd w:id="0"/>
      <w:r w:rsidRPr="00E31807">
        <w:rPr>
          <w:rFonts w:ascii="Times New Roman" w:eastAsia="Times New Roman" w:hAnsi="Times New Roman" w:cs="Times New Roman"/>
          <w:b/>
          <w:sz w:val="20"/>
          <w:szCs w:val="20"/>
          <w:lang w:eastAsia="ru-RU"/>
        </w:rPr>
        <w:t>.2023 г. по 25.05.2024 г.</w:t>
      </w:r>
      <w:r w:rsidRPr="00E31807">
        <w:rPr>
          <w:rFonts w:ascii="Times New Roman" w:eastAsia="Calibri" w:hAnsi="Times New Roman" w:cs="Times New Roman"/>
          <w:iCs/>
          <w:sz w:val="20"/>
        </w:rPr>
        <w:t xml:space="preserve"> устанавливаются по графику:</w:t>
      </w:r>
    </w:p>
    <w:p w:rsidR="00E31807" w:rsidRPr="00E31807" w:rsidRDefault="00E31807" w:rsidP="00E31807">
      <w:pPr>
        <w:spacing w:after="0" w:line="240" w:lineRule="auto"/>
        <w:ind w:firstLine="709"/>
        <w:jc w:val="both"/>
        <w:rPr>
          <w:rFonts w:ascii="Times New Roman" w:eastAsia="Calibri" w:hAnsi="Times New Roman" w:cs="Times New Roman"/>
          <w:iCs/>
        </w:rPr>
      </w:pPr>
      <w:r w:rsidRPr="00E31807">
        <w:rPr>
          <w:rFonts w:ascii="Times New Roman" w:eastAsia="Calibri" w:hAnsi="Times New Roman" w:cs="Times New Roman"/>
          <w:iCs/>
        </w:rPr>
        <w:t>Часы проведения занятий устанавливаются по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495"/>
        <w:gridCol w:w="4065"/>
      </w:tblGrid>
      <w:tr w:rsidR="00E31807" w:rsidRPr="00E31807" w:rsidTr="00200250">
        <w:tc>
          <w:tcPr>
            <w:tcW w:w="1101" w:type="dxa"/>
            <w:tcBorders>
              <w:top w:val="single" w:sz="4" w:space="0" w:color="auto"/>
              <w:left w:val="single" w:sz="4" w:space="0" w:color="auto"/>
              <w:bottom w:val="single" w:sz="4" w:space="0" w:color="auto"/>
              <w:right w:val="single" w:sz="4" w:space="0" w:color="auto"/>
            </w:tcBorders>
            <w:hideMark/>
          </w:tcPr>
          <w:p w:rsidR="00E31807" w:rsidRPr="00E31807" w:rsidRDefault="00E31807" w:rsidP="00E31807">
            <w:pPr>
              <w:spacing w:after="0" w:line="240" w:lineRule="auto"/>
              <w:jc w:val="both"/>
              <w:rPr>
                <w:rFonts w:ascii="Times New Roman" w:eastAsia="Calibri" w:hAnsi="Times New Roman" w:cs="Times New Roman"/>
                <w:iCs/>
              </w:rPr>
            </w:pPr>
            <w:r w:rsidRPr="00E31807">
              <w:rPr>
                <w:rFonts w:ascii="Times New Roman" w:eastAsia="Calibri" w:hAnsi="Times New Roman" w:cs="Times New Roman"/>
                <w:iCs/>
              </w:rPr>
              <w:t>№ п/п</w:t>
            </w:r>
          </w:p>
        </w:tc>
        <w:tc>
          <w:tcPr>
            <w:tcW w:w="4677" w:type="dxa"/>
            <w:tcBorders>
              <w:top w:val="single" w:sz="4" w:space="0" w:color="auto"/>
              <w:left w:val="single" w:sz="4" w:space="0" w:color="auto"/>
              <w:bottom w:val="single" w:sz="4" w:space="0" w:color="auto"/>
              <w:right w:val="single" w:sz="4" w:space="0" w:color="auto"/>
            </w:tcBorders>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День недели</w:t>
            </w:r>
          </w:p>
        </w:tc>
        <w:tc>
          <w:tcPr>
            <w:tcW w:w="4253" w:type="dxa"/>
            <w:tcBorders>
              <w:top w:val="single" w:sz="4" w:space="0" w:color="auto"/>
              <w:left w:val="single" w:sz="4" w:space="0" w:color="auto"/>
              <w:bottom w:val="single" w:sz="4" w:space="0" w:color="auto"/>
              <w:right w:val="single" w:sz="4" w:space="0" w:color="auto"/>
            </w:tcBorders>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Часы занятия</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Понедельник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16.00 – 21.00</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Вторник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17.00 – 20.00</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3</w:t>
            </w:r>
          </w:p>
        </w:tc>
        <w:tc>
          <w:tcPr>
            <w:tcW w:w="4677"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Среда</w:t>
            </w:r>
          </w:p>
        </w:tc>
        <w:tc>
          <w:tcPr>
            <w:tcW w:w="4253"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17.00-20.00</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Четверг</w:t>
            </w:r>
          </w:p>
        </w:tc>
        <w:tc>
          <w:tcPr>
            <w:tcW w:w="4253"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16.00 – 21.00</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Пятница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17.00 – 20.00</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p>
        </w:tc>
        <w:tc>
          <w:tcPr>
            <w:tcW w:w="4677"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Суббота</w:t>
            </w:r>
          </w:p>
        </w:tc>
        <w:tc>
          <w:tcPr>
            <w:tcW w:w="4253"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11.00-15.00</w:t>
            </w:r>
          </w:p>
        </w:tc>
      </w:tr>
      <w:tr w:rsidR="00E31807" w:rsidRPr="00E31807" w:rsidTr="00200250">
        <w:tc>
          <w:tcPr>
            <w:tcW w:w="1101"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p>
        </w:tc>
        <w:tc>
          <w:tcPr>
            <w:tcW w:w="4677"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Воскресенье</w:t>
            </w:r>
          </w:p>
        </w:tc>
        <w:tc>
          <w:tcPr>
            <w:tcW w:w="4253" w:type="dxa"/>
            <w:tcBorders>
              <w:top w:val="single" w:sz="4" w:space="0" w:color="auto"/>
              <w:left w:val="single" w:sz="4" w:space="0" w:color="auto"/>
              <w:bottom w:val="single" w:sz="4" w:space="0" w:color="auto"/>
              <w:right w:val="single" w:sz="4" w:space="0" w:color="auto"/>
            </w:tcBorders>
            <w:vAlign w:val="center"/>
          </w:tcPr>
          <w:p w:rsidR="00E31807" w:rsidRPr="00E31807" w:rsidRDefault="00E31807" w:rsidP="00E31807">
            <w:pPr>
              <w:spacing w:after="0" w:line="240" w:lineRule="auto"/>
              <w:jc w:val="center"/>
              <w:rPr>
                <w:rFonts w:ascii="Times New Roman" w:eastAsia="Calibri" w:hAnsi="Times New Roman" w:cs="Times New Roman"/>
                <w:iCs/>
              </w:rPr>
            </w:pPr>
            <w:r w:rsidRPr="00E31807">
              <w:rPr>
                <w:rFonts w:ascii="Times New Roman" w:eastAsia="Calibri" w:hAnsi="Times New Roman" w:cs="Times New Roman"/>
                <w:iCs/>
              </w:rPr>
              <w:t>17.00-20.00</w:t>
            </w:r>
          </w:p>
        </w:tc>
      </w:tr>
    </w:tbl>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3. Размер и условия внесения арендной платы.</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3.1. Размер почасовой арендной платы за предоставленное на праве аренды нежилого помещения определён на основании протокола ____________ от «__» _____2023 года и составляет ____</w:t>
      </w:r>
      <w:proofErr w:type="gramStart"/>
      <w:r w:rsidRPr="00E31807">
        <w:rPr>
          <w:rFonts w:ascii="Times New Roman" w:eastAsia="Times New Roman" w:hAnsi="Times New Roman" w:cs="Times New Roman"/>
          <w:sz w:val="20"/>
          <w:szCs w:val="20"/>
          <w:lang w:eastAsia="ru-RU"/>
        </w:rPr>
        <w:t>_  (</w:t>
      </w:r>
      <w:proofErr w:type="gramEnd"/>
      <w:r w:rsidRPr="00E31807">
        <w:rPr>
          <w:rFonts w:ascii="Times New Roman" w:eastAsia="Times New Roman" w:hAnsi="Times New Roman" w:cs="Times New Roman"/>
          <w:sz w:val="20"/>
          <w:szCs w:val="20"/>
          <w:lang w:eastAsia="ru-RU"/>
        </w:rPr>
        <w:t xml:space="preserve">________________________) руб. </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3.2. Арендная плата за предоставленное нежилое помещение начисляется с даты, установленной в соответствии с пунктом 2.1. настоящего Договора. Исполнение обязательства по внесению арендной платы подтверждается платёжным поручением или квитанцией об оплате арендой платы, копии которых отправлены либо представлены не позднее 10 (десятого) числа следующего за текущим месяцем в </w:t>
      </w:r>
      <w:r w:rsidRPr="00E31807">
        <w:rPr>
          <w:rFonts w:ascii="Times New Roman" w:eastAsia="Times New Roman" w:hAnsi="Times New Roman" w:cs="Times New Roman"/>
          <w:sz w:val="20"/>
          <w:szCs w:val="28"/>
          <w:lang w:eastAsia="ru-RU"/>
        </w:rPr>
        <w:t xml:space="preserve">МБУ «Дом культуры </w:t>
      </w:r>
      <w:proofErr w:type="spellStart"/>
      <w:r w:rsidRPr="00E31807">
        <w:rPr>
          <w:rFonts w:ascii="Times New Roman" w:eastAsia="Times New Roman" w:hAnsi="Times New Roman" w:cs="Times New Roman"/>
          <w:sz w:val="20"/>
          <w:szCs w:val="28"/>
          <w:lang w:eastAsia="ru-RU"/>
        </w:rPr>
        <w:t>г.Покров</w:t>
      </w:r>
      <w:proofErr w:type="spellEnd"/>
      <w:r w:rsidRPr="00E31807">
        <w:rPr>
          <w:rFonts w:ascii="Times New Roman" w:eastAsia="Times New Roman" w:hAnsi="Times New Roman" w:cs="Times New Roman"/>
          <w:sz w:val="20"/>
          <w:szCs w:val="28"/>
          <w:lang w:eastAsia="ru-RU"/>
        </w:rPr>
        <w:t>».</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3.3. Датой оплаты «Арендатором» платежей, предусмотренных настоящим Договором, считается дата зачисления денежных средств на счёт «Арендодателя».</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3.4. Размер арендной платы может быть изменён «Арендодателем» путём корректировки индекса инфляции на текущий финансовый год в соответствии с Федеральным законом и не чаще одного раза в год при </w:t>
      </w:r>
      <w:r w:rsidRPr="00E31807">
        <w:rPr>
          <w:rFonts w:ascii="Times New Roman" w:eastAsia="Times New Roman" w:hAnsi="Times New Roman" w:cs="Times New Roman"/>
          <w:sz w:val="20"/>
          <w:szCs w:val="20"/>
          <w:lang w:eastAsia="ru-RU"/>
        </w:rPr>
        <w:lastRenderedPageBreak/>
        <w:t>изменении базовой ставки арендной платы, изменении установленных централизованных цен, тарифов, налогов и других составляющих коэффициентов, входящих в методику расчёта арендной платы, изменении стоимости основных фондов в соответствии с законодательными актами Российской Федерации, Владимирской области и муниципального образования «Город Покров». В этом случае размер индексированной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E31807" w:rsidRPr="00E31807" w:rsidRDefault="00E31807" w:rsidP="00E31807">
      <w:pPr>
        <w:spacing w:after="0" w:line="240" w:lineRule="auto"/>
        <w:ind w:firstLine="709"/>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3.5. Почасовая арендная плата в размере ________________ (_________________________) рубля ежемесячно вносится «Арендатором» не позднее 10 (десятого) числа следующего за текущим месяцем по следующим реквизитам: УФК по Владимирской области (МБУ ДК г. Покров л/с 20286Ш00180 Р/С 40701810000081000079 Отделение Владимир ИНН/КПП 3321031006/332101001 ОКТМО 17646120 БИК 041708001 КБК 00000000000000000120 город Покров.</w:t>
      </w:r>
    </w:p>
    <w:p w:rsidR="00E31807" w:rsidRPr="00E31807" w:rsidRDefault="00E31807" w:rsidP="00E31807">
      <w:pPr>
        <w:spacing w:after="0" w:line="240" w:lineRule="auto"/>
        <w:ind w:firstLine="709"/>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3.6. В соответствии с </w:t>
      </w:r>
      <w:proofErr w:type="spellStart"/>
      <w:r w:rsidRPr="00E31807">
        <w:rPr>
          <w:rFonts w:ascii="Times New Roman" w:eastAsia="Times New Roman" w:hAnsi="Times New Roman" w:cs="Times New Roman"/>
          <w:sz w:val="20"/>
          <w:szCs w:val="20"/>
          <w:lang w:eastAsia="ru-RU"/>
        </w:rPr>
        <w:t>п.п</w:t>
      </w:r>
      <w:proofErr w:type="spellEnd"/>
      <w:r w:rsidRPr="00E31807">
        <w:rPr>
          <w:rFonts w:ascii="Times New Roman" w:eastAsia="Times New Roman" w:hAnsi="Times New Roman" w:cs="Times New Roman"/>
          <w:sz w:val="20"/>
          <w:szCs w:val="20"/>
          <w:lang w:eastAsia="ru-RU"/>
        </w:rPr>
        <w:t xml:space="preserve">. 4.1 п. 2 ст. 146 Налогового кодекса Российской Федерации операции по оказанию услуг бюджетными учреждениями не признаются объектом налогообложения налогом на добавленную стоимость. </w:t>
      </w:r>
    </w:p>
    <w:p w:rsidR="00E31807" w:rsidRPr="00E31807" w:rsidRDefault="00E31807" w:rsidP="00E31807">
      <w:pPr>
        <w:spacing w:after="0" w:line="240" w:lineRule="auto"/>
        <w:jc w:val="center"/>
        <w:rPr>
          <w:rFonts w:ascii="Times New Roman" w:eastAsia="Times New Roman" w:hAnsi="Times New Roman" w:cs="Times New Roman"/>
          <w:b/>
          <w:sz w:val="20"/>
          <w:szCs w:val="20"/>
          <w:highlight w:val="yellow"/>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4. Права и обязанности сторон.</w:t>
      </w:r>
    </w:p>
    <w:p w:rsidR="00E31807" w:rsidRPr="00E31807" w:rsidRDefault="00E31807" w:rsidP="00E31807">
      <w:pPr>
        <w:spacing w:after="0" w:line="240" w:lineRule="auto"/>
        <w:ind w:firstLine="720"/>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4.1. «Арендодатель» имеет право:</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4.1.1. Требовать досрочного расторжения настоящего Договора, а равно досрочно расторгнуть настоящий Договор (отказаться от исполнения настоящего Договора) при использовании нежилого помещения в целом либо его части не в соответствии с предоставленными целями, указанными в пункте 1.1. настоящего Договора; при использовании нежилого помещения способами, приводящими к его порче; в случае умышленного либо неосторожного ухудшения состояния нежилого помещения; в случае передачи помещения в целом либо его части в субаренду либо совместное пользование без согласия «Арендодателя»; в случае не проведения «Арендатором» ремонта нежилого помещения и других работ, а также неисполнения взятых на себя обязательств; в случае непригодности нежилого помещения для использования в соответствии с указанными в пункте 1.1. настоящего Договора целями (аварийное состояние, капитальный ремонт, ликвидация помещение, снос здания); в случае невнесения «Арендатором» арендной платы более, чем за 2 (два) месяца, либо внесения арендной платы нерегулярно более 2 (двух) раз за полугодие; в случае не подписания «Арендатором» дополнительных соглашений к настоящему Договору в соответствии с пунктом 3.4. настоящего Договора, а также нарушения других условий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4.1.2. На беспрепятственный доступ в нежилое помещение, указанное в пункте 1.1. настоящего Договора, с целью его осмотра на предмет соблюдения условий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4.1.3. На возмещение ущерба и убытков, причинённых умышленно либо по неосторожности в результате хозяйственной деятельности «Арендатора», а также по иным основаниям, предусмотренным законодательством Российской Федерации.</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4.2. «Арендодатель» обязан:</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4.2.1. Передать в аренду в течение 5 (пяти) дней с даты заключения настоящего Договора «Арендатору» указанное в пункте 1.1. настоящего Договора нежилое помещение </w:t>
      </w:r>
      <w:proofErr w:type="gramStart"/>
      <w:r w:rsidRPr="00E31807">
        <w:rPr>
          <w:rFonts w:ascii="Times New Roman" w:eastAsia="Times New Roman" w:hAnsi="Times New Roman" w:cs="Times New Roman"/>
          <w:sz w:val="20"/>
          <w:szCs w:val="20"/>
          <w:lang w:eastAsia="ru-RU"/>
        </w:rPr>
        <w:t>по  передаточному</w:t>
      </w:r>
      <w:proofErr w:type="gramEnd"/>
      <w:r w:rsidRPr="00E31807">
        <w:rPr>
          <w:rFonts w:ascii="Times New Roman" w:eastAsia="Times New Roman" w:hAnsi="Times New Roman" w:cs="Times New Roman"/>
          <w:sz w:val="20"/>
          <w:szCs w:val="20"/>
          <w:lang w:eastAsia="ru-RU"/>
        </w:rPr>
        <w:t xml:space="preserve"> акту.</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4.2.2. Выполнять в полном объёме все условия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4.2.3. Письменно в течение 10 (десяти) дней уведомить «Арендатора» об изменении номеров счетов (реквизитов) для перечисления арендной платы, указанных в пункте 3.5.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4.2.4 Своевременно производить перерасчёт арендной платы и вовремя информировать об этом «Арендатора».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4.3. «Арендатор» имеет право использовать предоставленное нежилое помещение на условиях, установленных настоящим Договором.</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 «Арендатор» обязан:</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 Принять на праве аренды в течение 5 (пяти) дней с даты заключения настоящего Договора указанное в пункте 1.1. настоящего Договора нежилое помещение по Передаточному акту.</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4.4.2. Выполнять в полном объёме все условия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4.4.3. Использовать предоставленное нежилое помещение в соответствии с указанными в пункте 1.1. настоящего Договора целями.</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4.4.4. Уплачивать в размере и на условиях, установленных настоящим Договором, арендную плату.</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4.4.5. Содержать нежилое помещение в полной исправности, надлежащем санитарном и противопожарном состоянии. В случае причинения имущественного вреда нежилому помещению, указанному в пункте 1.1. Настоящего договора произвести за свой счёт текущий и косметический ремонт нежилого помещения либо возместить стоимость указанного ремонта соразмерно нанесенного ущерба.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4.4.6. Обеспечить бесперебойную работу всех инженерных систем, связанных с текущей эксплуатацией нежилого помещения и своевременно оплачивать расходы за оказание данного вида услуг.</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4.4.7. Оплачивать коммунальные услуги: горячее водоснабжение, холодное водоснабжение, водоотведение, электроснабжение в соответствии со счетами выставляемые Муниципальным бюджетным учреждением «Дом культуры города Покров».</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4.4.8. Осуществлять контроль за состоянием инженерных коммуникаций общего назначения, проходящих через арендуемое помещение, и информировать специализированные организации об их </w:t>
      </w:r>
      <w:r w:rsidRPr="00E31807">
        <w:rPr>
          <w:rFonts w:ascii="Times New Roman" w:eastAsia="Times New Roman" w:hAnsi="Times New Roman" w:cs="Times New Roman"/>
          <w:sz w:val="20"/>
          <w:szCs w:val="20"/>
          <w:lang w:eastAsia="ru-RU"/>
        </w:rPr>
        <w:lastRenderedPageBreak/>
        <w:t>неисправности, а также по первому требованию предоставлять возможность доступа к ним обслуживающему персоналу для проведения аварийных, профилактических либо ремонтных работ. При этом «Арендатор» не имеет права загромождать проходы и доступы к общим инженерным коммуникациям и проводить на них работы без согласования специализированных организаций и «Арендодателя».</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4.4.9. Не производить перепланировок, переоборудования, изменения функциональных характеристик арендуемого помещения без согласования с Отделом архитектуры, градостроительства и землеустройства Администрации города Покров Владимирской области и письменного разрешения «Арендодателя».</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4.4.10. Осуществлять по мере необходимости благоустройство и «уборку» мусора, бытовых отходов, содержать в надлежащем виде нежилое помещение, указанное в пункте 1.1.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4.4.11. Обеспечить «Арендодателю» и его законным представителям беспрепятственный доступ в арендуемое помещение по их требованию.</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4.4.12. Письменно сообщить «Арендодателю» не позднее, чем за 1 (один) месяц о предстоящем освобождении арендуемого помещение как в связи с окончанием срока настоящего Договора, так и при досрочном его расторжении. При этом «Арендатор» обязан возвратить «Арендодателю» указанное в пункте 1.1. настоящего Договора нежилое помещение в надлежащем состоянии, а в случае невыполнения пункта 4.4.6. настоящего Договора оплатить произведённый «Арендодателем» ремонт, а также возместить в полном объёме ущерб и понесённые убытки, причиненные невыполнением взятых на себя основных и дополнительных обязательств.</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4.4.13. По предписанию</w:t>
      </w:r>
      <w:r w:rsidRPr="00E31807">
        <w:rPr>
          <w:rFonts w:ascii="Times New Roman" w:eastAsia="Times New Roman" w:hAnsi="Times New Roman" w:cs="Times New Roman"/>
          <w:lang w:eastAsia="ru-RU"/>
        </w:rPr>
        <w:t xml:space="preserve"> </w:t>
      </w:r>
      <w:r w:rsidRPr="00E31807">
        <w:rPr>
          <w:rFonts w:ascii="Times New Roman" w:eastAsia="Times New Roman" w:hAnsi="Times New Roman" w:cs="Times New Roman"/>
          <w:sz w:val="20"/>
          <w:szCs w:val="20"/>
          <w:lang w:eastAsia="ru-RU"/>
        </w:rPr>
        <w:t>«Арендодателя»,</w:t>
      </w:r>
      <w:r w:rsidRPr="00E31807">
        <w:rPr>
          <w:rFonts w:ascii="Times New Roman" w:eastAsia="Times New Roman" w:hAnsi="Times New Roman" w:cs="Times New Roman"/>
          <w:lang w:eastAsia="ru-RU"/>
        </w:rPr>
        <w:t xml:space="preserve"> </w:t>
      </w:r>
      <w:r w:rsidRPr="00E31807">
        <w:rPr>
          <w:rFonts w:ascii="Times New Roman" w:eastAsia="Times New Roman" w:hAnsi="Times New Roman" w:cs="Times New Roman"/>
          <w:sz w:val="20"/>
          <w:szCs w:val="20"/>
          <w:lang w:eastAsia="ru-RU"/>
        </w:rPr>
        <w:t>как при истечении срока настоящего Договора, так и при досрочном его расторжении в течение 1 (одного) месяца освободить занимаемые нежилое помещение и привести его в надлежащее состояние.</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4.4.14. Письменно в течение 10 (десяти) дней уведомить «Арендодателя» об изменении своих реквизитов.</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4.4.15. Согласовать с «Арендодателем» – в лице администрации МБУ «Дом культуры г. Покров» график и время занятий спортивными танцами. По предписанию «Арендодателя» – в лице администрации МБУ «Дом культуры г. Покров» изменить время и график занятий спортивными танцами.</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4.4.16. Занимать указанное в пункте 1.1. настоящего Договора нежилое помещение согласно графику, указанному в пункте 4.4.15. Настоящего договора.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4.4.17. По истечении срока настоящего Договора, а равно при досрочном прекращении настоящего Договора передать указанное в пункте 1.1. настоящего Договора нежилое помещение «Арендодателю» по Передаточному акту в течении 10 (десяти) дней.</w:t>
      </w:r>
    </w:p>
    <w:p w:rsidR="00E31807" w:rsidRPr="00E31807" w:rsidRDefault="00E31807" w:rsidP="00E31807">
      <w:pPr>
        <w:spacing w:after="0" w:line="240" w:lineRule="auto"/>
        <w:rPr>
          <w:rFonts w:ascii="Times New Roman" w:eastAsia="Times New Roman" w:hAnsi="Times New Roman" w:cs="Times New Roman"/>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5. Особые условия.</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5.1. «Арендатору» запрещается передавать арендуемое помещение полностью либо частично в совместное пользование третьим лицам, использовать право аренды нежилого помещения в качестве вклада и залога, без письменного согласия «Арендодателя» передавать арендуемое помещение полностью либо частично в субаренду.</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5.2. В случае, когда «Арендатор» произвёл за счёт собственных средств неотделимые улучшения без вреда арендованному помещению (реконструкция, перепланировка) </w:t>
      </w:r>
      <w:proofErr w:type="gramStart"/>
      <w:r w:rsidRPr="00E31807">
        <w:rPr>
          <w:rFonts w:ascii="Times New Roman" w:eastAsia="Times New Roman" w:hAnsi="Times New Roman" w:cs="Times New Roman"/>
          <w:sz w:val="20"/>
          <w:szCs w:val="20"/>
          <w:lang w:eastAsia="ru-RU"/>
        </w:rPr>
        <w:t>и</w:t>
      </w:r>
      <w:proofErr w:type="gramEnd"/>
      <w:r w:rsidRPr="00E31807">
        <w:rPr>
          <w:rFonts w:ascii="Times New Roman" w:eastAsia="Times New Roman" w:hAnsi="Times New Roman" w:cs="Times New Roman"/>
          <w:sz w:val="20"/>
          <w:szCs w:val="20"/>
          <w:lang w:eastAsia="ru-RU"/>
        </w:rPr>
        <w:t xml:space="preserve"> если улучшения были произведены с письменного разрешения «Арендодателя», «Арендатор» имеет право после расторжения настоящего Договора на возмещение стоимости этих улучшений, если это предусмотрено письменным разрешением «Арендодателя».</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5.3. В случае, когда «Арендатор» произвёл за счёт собственных средств неотделимые улучшения без вреда арендованному помещению (реконструкция, перепланировка) и если улучшения были произведены без письменного согласия «Арендодателя», то стоимость произведенных работ и материалов не подлежит возмещению, а неотделимое улучшение безвозмездно передаётся «Арендодателю».</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5.4. Отделимые и неотделимые улучшения, произведённые «Арендатором» за счёт амортизационных отчислений от арендованного помещение, в счёт арендной платы, являются собственностью муниципального образования «Город Покров».</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5.5. В случае если отделимые и неотделимые улучшения были произведены исключительно </w:t>
      </w:r>
      <w:proofErr w:type="gramStart"/>
      <w:r w:rsidRPr="00E31807">
        <w:rPr>
          <w:rFonts w:ascii="Times New Roman" w:eastAsia="Times New Roman" w:hAnsi="Times New Roman" w:cs="Times New Roman"/>
          <w:sz w:val="20"/>
          <w:szCs w:val="20"/>
          <w:lang w:eastAsia="ru-RU"/>
        </w:rPr>
        <w:t>в целях</w:t>
      </w:r>
      <w:proofErr w:type="gramEnd"/>
      <w:r w:rsidRPr="00E31807">
        <w:rPr>
          <w:rFonts w:ascii="Times New Roman" w:eastAsia="Times New Roman" w:hAnsi="Times New Roman" w:cs="Times New Roman"/>
          <w:sz w:val="20"/>
          <w:szCs w:val="20"/>
          <w:lang w:eastAsia="ru-RU"/>
        </w:rPr>
        <w:t xml:space="preserve"> указанных в пункте 1.6. настоящего Договора расходы на эти улучшения возмещению не подлежат.</w:t>
      </w: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highlight w:val="yellow"/>
          <w:lang w:eastAsia="ru-RU"/>
        </w:rPr>
      </w:pPr>
      <w:r w:rsidRPr="00E31807">
        <w:rPr>
          <w:rFonts w:ascii="Times New Roman" w:eastAsia="Times New Roman" w:hAnsi="Times New Roman" w:cs="Times New Roman"/>
          <w:b/>
          <w:sz w:val="20"/>
          <w:szCs w:val="20"/>
          <w:lang w:eastAsia="ru-RU"/>
        </w:rPr>
        <w:t>6. Ответственность сторон.</w:t>
      </w:r>
    </w:p>
    <w:p w:rsidR="00E31807" w:rsidRPr="00E31807" w:rsidRDefault="00E31807" w:rsidP="00E3180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1807">
        <w:rPr>
          <w:rFonts w:ascii="Times New Roman" w:eastAsia="Times New Roman" w:hAnsi="Times New Roman" w:cs="Times New Roman"/>
          <w:snapToGrid w:val="0"/>
          <w:sz w:val="20"/>
          <w:szCs w:val="20"/>
          <w:lang w:eastAsia="ru-RU"/>
        </w:rPr>
        <w:t xml:space="preserve">6.1. При просрочке внесения арендной платы и иных платежей, предусмотренных договором, </w:t>
      </w:r>
      <w:r w:rsidRPr="00E31807">
        <w:rPr>
          <w:rFonts w:ascii="Times New Roman" w:eastAsia="Times New Roman" w:hAnsi="Times New Roman" w:cs="Times New Roman"/>
          <w:sz w:val="20"/>
          <w:szCs w:val="20"/>
          <w:lang w:eastAsia="ru-RU"/>
        </w:rPr>
        <w:t>«Арендатор»</w:t>
      </w:r>
      <w:r w:rsidRPr="00E31807">
        <w:rPr>
          <w:rFonts w:ascii="Times New Roman" w:eastAsia="Times New Roman" w:hAnsi="Times New Roman" w:cs="Times New Roman"/>
          <w:snapToGrid w:val="0"/>
          <w:sz w:val="20"/>
          <w:szCs w:val="20"/>
          <w:lang w:eastAsia="ru-RU"/>
        </w:rPr>
        <w:t xml:space="preserve"> уплачивает </w:t>
      </w:r>
      <w:r w:rsidRPr="00E31807">
        <w:rPr>
          <w:rFonts w:ascii="Times New Roman" w:eastAsia="Times New Roman" w:hAnsi="Times New Roman" w:cs="Times New Roman"/>
          <w:sz w:val="20"/>
          <w:szCs w:val="20"/>
          <w:lang w:eastAsia="ru-RU"/>
        </w:rPr>
        <w:t>«Арендодателю»</w:t>
      </w:r>
      <w:r w:rsidRPr="00E31807">
        <w:rPr>
          <w:rFonts w:ascii="Times New Roman" w:eastAsia="Times New Roman" w:hAnsi="Times New Roman" w:cs="Times New Roman"/>
          <w:snapToGrid w:val="0"/>
          <w:sz w:val="20"/>
          <w:szCs w:val="20"/>
          <w:lang w:eastAsia="ru-RU"/>
        </w:rPr>
        <w:t xml:space="preserve"> пени </w:t>
      </w:r>
      <w:r w:rsidRPr="00E31807">
        <w:rPr>
          <w:rFonts w:ascii="Times New Roman" w:eastAsia="Times New Roman" w:hAnsi="Times New Roman" w:cs="Times New Roman"/>
          <w:sz w:val="20"/>
          <w:szCs w:val="20"/>
          <w:lang w:eastAsia="ru-RU"/>
        </w:rPr>
        <w:t>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31807" w:rsidRPr="00E31807" w:rsidRDefault="00E31807" w:rsidP="00E31807">
      <w:pPr>
        <w:spacing w:after="0" w:line="240" w:lineRule="auto"/>
        <w:ind w:firstLine="709"/>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6.2. В случае нарушения сроков освобождения нежилого помещения, предусмотренных пунктом 4.4.12. настоящего Договора, «Арендатор» выплачивает неустойку из расчёта 10% (десять процентов) от почасовой арендной платы за данные нежилое помещение за каждый календарный день просрочки. Неустойка перечисляется в порядке, предусмотренном пунктом 3.5. настоящего Договора.</w:t>
      </w:r>
    </w:p>
    <w:p w:rsidR="00E31807" w:rsidRPr="00E31807" w:rsidRDefault="00E31807" w:rsidP="00E31807">
      <w:pPr>
        <w:spacing w:after="0" w:line="240" w:lineRule="auto"/>
        <w:ind w:firstLine="709"/>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6.3. В случае нарушения (неисполнения) «Арендатором» требований, предусмотренных пунктами 4.1.1., 4.4.2., 4.4.6. настоящего Договора, «Арендодатель» вправе в одностороннем порядке расторгнуть (отказаться от исполнения настоящего Договора), уведомив «Арендатора» о предстоящем расторжении договора и </w:t>
      </w:r>
      <w:r w:rsidRPr="00E31807">
        <w:rPr>
          <w:rFonts w:ascii="Times New Roman" w:eastAsia="Times New Roman" w:hAnsi="Times New Roman" w:cs="Times New Roman"/>
          <w:sz w:val="20"/>
          <w:szCs w:val="20"/>
          <w:lang w:eastAsia="ru-RU"/>
        </w:rPr>
        <w:lastRenderedPageBreak/>
        <w:t>освобождении нежилого помещения за 30 (тридцать) дней. При невыполнении «Арендатором» требования «Арендодателя» по освобождению нежилого помещения,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6.4. В случае предоставления «Арендатором» указанного в пункте 1.1. настоящего Договора нежилого помещения в субаренду, совместное пользование, а равно предоставление права аренды в качестве вклада либо залога «Арендодатель» вправе в одностороннем порядке расторгнуть настоящий Договор (отказаться от исполнения настоящего Договора) и обратиться в суд за защитой имущественных прав муниципального образования «Город Покров» и «Арендодателя» с возмещением всех понесённых убытков.</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6.5. За нарушение прочих условий настоящего Договора «Арендатор» несёт ответственность в размере причиненного им ущерба. При этом уплата неустойки и иных санкций не освобождает виновную сторону от возмещения материального ущерба и выполнения обязательства по настоящему Договору.</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6.6.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6.7. Все споры между сторонами, возникающие по настоящему Договору, разрешаются в соответствии с законодательством Российской Федерации.</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highlight w:val="yellow"/>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7. Заключительные положения.</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7.1. Все изменения и дополнения к настоящему Договору оформляются сторонами в письменной форме.</w:t>
      </w: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7.2. Настоящий Договор составлен в 2 (двух) экземплярах, имеющих одинаковую юридическую силу: один </w:t>
      </w:r>
      <w:proofErr w:type="gramStart"/>
      <w:r w:rsidRPr="00E31807">
        <w:rPr>
          <w:rFonts w:ascii="Times New Roman" w:eastAsia="Times New Roman" w:hAnsi="Times New Roman" w:cs="Times New Roman"/>
          <w:sz w:val="20"/>
          <w:szCs w:val="20"/>
          <w:lang w:eastAsia="ru-RU"/>
        </w:rPr>
        <w:t>экземпляр</w:t>
      </w:r>
      <w:proofErr w:type="gramEnd"/>
      <w:r w:rsidRPr="00E31807">
        <w:rPr>
          <w:rFonts w:ascii="Times New Roman" w:eastAsia="Times New Roman" w:hAnsi="Times New Roman" w:cs="Times New Roman"/>
          <w:sz w:val="20"/>
          <w:szCs w:val="20"/>
          <w:lang w:eastAsia="ru-RU"/>
        </w:rPr>
        <w:t xml:space="preserve"> хранится у «Арендодателя» - </w:t>
      </w:r>
      <w:r w:rsidRPr="00E31807">
        <w:rPr>
          <w:rFonts w:ascii="Times New Roman" w:eastAsia="Times New Roman" w:hAnsi="Times New Roman" w:cs="Times New Roman"/>
          <w:sz w:val="20"/>
          <w:szCs w:val="28"/>
          <w:lang w:eastAsia="ru-RU"/>
        </w:rPr>
        <w:t>МБУ «Дом культуры г. Покров»</w:t>
      </w:r>
      <w:r w:rsidRPr="00E31807">
        <w:rPr>
          <w:rFonts w:ascii="Times New Roman" w:eastAsia="Times New Roman" w:hAnsi="Times New Roman" w:cs="Times New Roman"/>
          <w:sz w:val="20"/>
          <w:szCs w:val="20"/>
          <w:lang w:eastAsia="ru-RU"/>
        </w:rPr>
        <w:t>, второй экземпляр хранится у «Арендатора» ____________________________________________________________________________.</w:t>
      </w:r>
    </w:p>
    <w:p w:rsidR="00E31807" w:rsidRPr="00E31807" w:rsidRDefault="00E31807" w:rsidP="00E31807">
      <w:pPr>
        <w:spacing w:after="0" w:line="240" w:lineRule="auto"/>
        <w:ind w:firstLine="720"/>
        <w:jc w:val="both"/>
        <w:rPr>
          <w:rFonts w:ascii="Times New Roman" w:eastAsia="Times New Roman" w:hAnsi="Times New Roman" w:cs="Times New Roman"/>
          <w:b/>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8. Адреса и реквизиты сторон.</w:t>
      </w:r>
    </w:p>
    <w:tbl>
      <w:tblPr>
        <w:tblW w:w="0" w:type="auto"/>
        <w:tblLook w:val="01E0" w:firstRow="1" w:lastRow="1" w:firstColumn="1" w:lastColumn="1" w:noHBand="0" w:noVBand="0"/>
      </w:tblPr>
      <w:tblGrid>
        <w:gridCol w:w="6345"/>
        <w:gridCol w:w="3226"/>
      </w:tblGrid>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«Арендодатель»</w:t>
            </w:r>
          </w:p>
        </w:tc>
        <w:tc>
          <w:tcPr>
            <w:tcW w:w="3226" w:type="dxa"/>
          </w:tcPr>
          <w:p w:rsidR="00E31807" w:rsidRPr="00E31807" w:rsidRDefault="00E31807" w:rsidP="00E31807">
            <w:pPr>
              <w:spacing w:after="0" w:line="240" w:lineRule="auto"/>
              <w:ind w:left="614" w:right="-1" w:hanging="614"/>
              <w:rPr>
                <w:rFonts w:ascii="Times New Roman" w:eastAsia="Times New Roman" w:hAnsi="Times New Roman" w:cs="Times New Roman"/>
                <w:sz w:val="20"/>
                <w:szCs w:val="20"/>
                <w:lang w:eastAsia="ru-RU"/>
              </w:rPr>
            </w:pPr>
          </w:p>
        </w:tc>
      </w:tr>
      <w:tr w:rsidR="00E31807" w:rsidRPr="00E31807" w:rsidTr="00200250">
        <w:trPr>
          <w:trHeight w:val="2563"/>
        </w:trPr>
        <w:tc>
          <w:tcPr>
            <w:tcW w:w="6345" w:type="dxa"/>
          </w:tcPr>
          <w:p w:rsidR="00E31807" w:rsidRPr="00E31807" w:rsidRDefault="00E31807" w:rsidP="00E31807">
            <w:pPr>
              <w:tabs>
                <w:tab w:val="left" w:pos="9923"/>
              </w:tabs>
              <w:spacing w:after="0" w:line="240" w:lineRule="auto"/>
              <w:jc w:val="both"/>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Муниципальное бюджетное учреждение «Дом культуры г. Покров»</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Юридический адрес: Владимирская область, </w:t>
            </w:r>
            <w:proofErr w:type="spellStart"/>
            <w:r w:rsidRPr="00E31807">
              <w:rPr>
                <w:rFonts w:ascii="Times New Roman" w:eastAsia="Times New Roman" w:hAnsi="Times New Roman" w:cs="Times New Roman"/>
                <w:sz w:val="20"/>
                <w:szCs w:val="20"/>
                <w:lang w:eastAsia="ru-RU"/>
              </w:rPr>
              <w:t>Петушинский</w:t>
            </w:r>
            <w:proofErr w:type="spellEnd"/>
            <w:r w:rsidRPr="00E31807">
              <w:rPr>
                <w:rFonts w:ascii="Times New Roman" w:eastAsia="Times New Roman" w:hAnsi="Times New Roman" w:cs="Times New Roman"/>
                <w:sz w:val="20"/>
                <w:szCs w:val="20"/>
                <w:lang w:eastAsia="ru-RU"/>
              </w:rPr>
              <w:t xml:space="preserve"> район,</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601120г. Покров, ул. Советская д. 21, строение 1 </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Тел: (49243) 6-12-74</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УФК по Владимирской области (МБУ ДК г. Покров л/с 20286Ш00180)</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Р/С 40701810000081000079</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Отделение Владимир</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ИНН/КПП 3321031006/332101001</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ОКТМО 17646120</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БИК 041708001</w:t>
            </w:r>
          </w:p>
        </w:tc>
        <w:tc>
          <w:tcPr>
            <w:tcW w:w="3226" w:type="dxa"/>
            <w:vAlign w:val="bottom"/>
          </w:tcPr>
          <w:p w:rsidR="00E31807" w:rsidRPr="00E31807" w:rsidRDefault="00E31807" w:rsidP="00E31807">
            <w:pPr>
              <w:spacing w:after="0" w:line="240" w:lineRule="auto"/>
              <w:ind w:right="-1"/>
              <w:jc w:val="right"/>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______________/К.Р. ЛАЗАРЕВА/</w:t>
            </w: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p>
        </w:tc>
        <w:tc>
          <w:tcPr>
            <w:tcW w:w="3226"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(подпись, М.П.)</w:t>
            </w: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p>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«Арендатор»</w:t>
            </w:r>
          </w:p>
        </w:tc>
        <w:tc>
          <w:tcPr>
            <w:tcW w:w="3226"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Адрес:_____________________________________                                                                             </w:t>
            </w:r>
          </w:p>
        </w:tc>
        <w:tc>
          <w:tcPr>
            <w:tcW w:w="3226" w:type="dxa"/>
            <w:vAlign w:val="bottom"/>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____________________ /Ф.И.О./</w:t>
            </w: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p>
        </w:tc>
        <w:tc>
          <w:tcPr>
            <w:tcW w:w="3226"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(подпись, М.П.)</w:t>
            </w:r>
          </w:p>
        </w:tc>
      </w:tr>
    </w:tbl>
    <w:p w:rsidR="00E31807" w:rsidRPr="00E31807" w:rsidRDefault="00E31807" w:rsidP="00E31807">
      <w:pPr>
        <w:spacing w:after="0" w:line="240" w:lineRule="auto"/>
        <w:rPr>
          <w:rFonts w:ascii="Times New Roman" w:eastAsia="Times New Roman" w:hAnsi="Times New Roman" w:cs="Times New Roman"/>
          <w:sz w:val="20"/>
          <w:szCs w:val="20"/>
          <w:lang w:val="x-none" w:eastAsia="x-none"/>
        </w:rPr>
      </w:pPr>
    </w:p>
    <w:p w:rsidR="00E31807" w:rsidRPr="00E31807" w:rsidRDefault="00E31807" w:rsidP="00E31807">
      <w:pPr>
        <w:spacing w:after="0" w:line="240" w:lineRule="auto"/>
        <w:rPr>
          <w:rFonts w:ascii="Times New Roman" w:eastAsia="Times New Roman" w:hAnsi="Times New Roman" w:cs="Times New Roman"/>
          <w:sz w:val="20"/>
          <w:szCs w:val="20"/>
          <w:lang w:val="x-none" w:eastAsia="x-none"/>
        </w:rPr>
      </w:pPr>
    </w:p>
    <w:p w:rsidR="00E31807" w:rsidRPr="00E31807" w:rsidRDefault="00E31807" w:rsidP="00E31807">
      <w:pPr>
        <w:spacing w:after="0" w:line="240" w:lineRule="auto"/>
        <w:rPr>
          <w:rFonts w:ascii="Times New Roman" w:eastAsia="Times New Roman" w:hAnsi="Times New Roman" w:cs="Times New Roman"/>
          <w:sz w:val="20"/>
          <w:szCs w:val="20"/>
          <w:lang w:val="x-none" w:eastAsia="x-none"/>
        </w:rPr>
      </w:pPr>
    </w:p>
    <w:p w:rsidR="00E31807" w:rsidRPr="00E31807" w:rsidRDefault="00E31807" w:rsidP="00E31807">
      <w:pPr>
        <w:spacing w:after="0" w:line="240" w:lineRule="auto"/>
        <w:rPr>
          <w:rFonts w:ascii="Times New Roman" w:eastAsia="Times New Roman" w:hAnsi="Times New Roman" w:cs="Times New Roman"/>
          <w:sz w:val="20"/>
          <w:szCs w:val="20"/>
          <w:lang w:eastAsia="x-none"/>
        </w:rPr>
        <w:sectPr w:rsidR="00E31807" w:rsidRPr="00E31807" w:rsidSect="00FA2D15">
          <w:pgSz w:w="11906" w:h="16838"/>
          <w:pgMar w:top="1134" w:right="850" w:bottom="1134" w:left="1418" w:header="709" w:footer="709" w:gutter="0"/>
          <w:cols w:space="708"/>
          <w:titlePg/>
          <w:docGrid w:linePitch="360"/>
        </w:sectPr>
      </w:pPr>
      <w:r w:rsidRPr="00E31807">
        <w:rPr>
          <w:rFonts w:ascii="Times New Roman" w:eastAsia="Times New Roman" w:hAnsi="Times New Roman" w:cs="Times New Roman"/>
          <w:sz w:val="20"/>
          <w:szCs w:val="20"/>
          <w:lang w:val="x-none" w:eastAsia="x-none"/>
        </w:rPr>
        <w:t>Согласовано:</w:t>
      </w:r>
    </w:p>
    <w:tbl>
      <w:tblPr>
        <w:tblW w:w="0" w:type="auto"/>
        <w:tblInd w:w="6629" w:type="dxa"/>
        <w:tblLook w:val="04A0" w:firstRow="1" w:lastRow="0" w:firstColumn="1" w:lastColumn="0" w:noHBand="0" w:noVBand="1"/>
      </w:tblPr>
      <w:tblGrid>
        <w:gridCol w:w="2942"/>
      </w:tblGrid>
      <w:tr w:rsidR="00E31807" w:rsidRPr="00E31807" w:rsidTr="00200250">
        <w:tc>
          <w:tcPr>
            <w:tcW w:w="2942" w:type="dxa"/>
          </w:tcPr>
          <w:p w:rsidR="00E31807" w:rsidRPr="00E31807" w:rsidRDefault="00E31807" w:rsidP="00E31807">
            <w:pPr>
              <w:spacing w:after="0" w:line="240" w:lineRule="auto"/>
              <w:jc w:val="center"/>
              <w:rPr>
                <w:rFonts w:ascii="Times New Roman" w:eastAsia="Times New Roman" w:hAnsi="Times New Roman" w:cs="Times New Roman"/>
                <w:i/>
                <w:sz w:val="18"/>
                <w:szCs w:val="18"/>
                <w:lang w:eastAsia="ru-RU"/>
              </w:rPr>
            </w:pPr>
            <w:r w:rsidRPr="00E31807">
              <w:rPr>
                <w:rFonts w:ascii="Times New Roman" w:eastAsia="Times New Roman" w:hAnsi="Times New Roman" w:cs="Times New Roman"/>
                <w:sz w:val="18"/>
                <w:szCs w:val="18"/>
                <w:highlight w:val="yellow"/>
                <w:lang w:eastAsia="ru-RU"/>
              </w:rPr>
              <w:lastRenderedPageBreak/>
              <w:br w:type="page"/>
            </w:r>
            <w:r w:rsidRPr="00E31807">
              <w:rPr>
                <w:rFonts w:ascii="Times New Roman" w:eastAsia="Times New Roman" w:hAnsi="Times New Roman" w:cs="Times New Roman"/>
                <w:i/>
                <w:sz w:val="18"/>
                <w:szCs w:val="18"/>
                <w:lang w:eastAsia="ru-RU"/>
              </w:rPr>
              <w:t>Приложение</w:t>
            </w:r>
          </w:p>
          <w:p w:rsidR="00E31807" w:rsidRPr="00E31807" w:rsidRDefault="00E31807" w:rsidP="00E31807">
            <w:pPr>
              <w:spacing w:after="0" w:line="240" w:lineRule="auto"/>
              <w:jc w:val="both"/>
              <w:rPr>
                <w:rFonts w:ascii="Times New Roman" w:eastAsia="Times New Roman" w:hAnsi="Times New Roman" w:cs="Times New Roman"/>
                <w:b/>
                <w:i/>
                <w:sz w:val="18"/>
                <w:szCs w:val="18"/>
                <w:lang w:eastAsia="ru-RU"/>
              </w:rPr>
            </w:pPr>
            <w:r w:rsidRPr="00E31807">
              <w:rPr>
                <w:rFonts w:ascii="Times New Roman" w:eastAsia="Times New Roman" w:hAnsi="Times New Roman" w:cs="Times New Roman"/>
                <w:i/>
                <w:sz w:val="18"/>
                <w:szCs w:val="18"/>
                <w:lang w:eastAsia="ru-RU"/>
              </w:rPr>
              <w:t>к договору аренды недвижимого имущества, находящегося в собственности муниципального образования «Город Покров» от _________</w:t>
            </w:r>
          </w:p>
          <w:p w:rsidR="00E31807" w:rsidRPr="00E31807" w:rsidRDefault="00E31807" w:rsidP="00E31807">
            <w:pPr>
              <w:spacing w:after="0" w:line="240" w:lineRule="auto"/>
              <w:jc w:val="both"/>
              <w:rPr>
                <w:rFonts w:ascii="Times New Roman" w:eastAsia="Times New Roman" w:hAnsi="Times New Roman" w:cs="Times New Roman"/>
                <w:sz w:val="18"/>
                <w:szCs w:val="18"/>
                <w:lang w:eastAsia="ru-RU"/>
              </w:rPr>
            </w:pPr>
          </w:p>
        </w:tc>
      </w:tr>
    </w:tbl>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ПЕРЕДАТОЧНЫЙ АКТ</w:t>
      </w:r>
    </w:p>
    <w:p w:rsidR="00E31807" w:rsidRPr="00E31807" w:rsidRDefault="00E31807" w:rsidP="00E31807">
      <w:pPr>
        <w:spacing w:after="0" w:line="240" w:lineRule="auto"/>
        <w:jc w:val="center"/>
        <w:rPr>
          <w:rFonts w:ascii="Times New Roman" w:eastAsia="Times New Roman" w:hAnsi="Times New Roman" w:cs="Times New Roman"/>
          <w:sz w:val="20"/>
          <w:szCs w:val="20"/>
          <w:lang w:eastAsia="ru-RU"/>
        </w:rPr>
      </w:pPr>
    </w:p>
    <w:p w:rsidR="00E31807" w:rsidRPr="00E31807" w:rsidRDefault="00E31807" w:rsidP="00E31807">
      <w:pPr>
        <w:spacing w:after="0" w:line="240" w:lineRule="auto"/>
        <w:jc w:val="center"/>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Город Покров Владимирской области Российской Федерации</w:t>
      </w:r>
    </w:p>
    <w:p w:rsidR="00E31807" w:rsidRPr="00E31807" w:rsidRDefault="00E31807" w:rsidP="00E31807">
      <w:pPr>
        <w:spacing w:after="0" w:line="240" w:lineRule="auto"/>
        <w:jc w:val="center"/>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____________________________________________________</w:t>
      </w:r>
    </w:p>
    <w:p w:rsidR="00E31807" w:rsidRPr="00E31807" w:rsidRDefault="00E31807" w:rsidP="00E31807">
      <w:pPr>
        <w:spacing w:after="0" w:line="240" w:lineRule="auto"/>
        <w:rPr>
          <w:rFonts w:ascii="Times New Roman" w:eastAsia="Times New Roman" w:hAnsi="Times New Roman" w:cs="Times New Roman"/>
          <w:sz w:val="20"/>
          <w:szCs w:val="20"/>
          <w:lang w:eastAsia="ru-RU"/>
        </w:rPr>
      </w:pPr>
    </w:p>
    <w:p w:rsidR="00E31807" w:rsidRPr="00E31807" w:rsidRDefault="00E31807" w:rsidP="00E31807">
      <w:pPr>
        <w:spacing w:after="0" w:line="240" w:lineRule="auto"/>
        <w:ind w:firstLine="720"/>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b/>
          <w:sz w:val="20"/>
          <w:szCs w:val="20"/>
          <w:lang w:eastAsia="ru-RU"/>
        </w:rPr>
        <w:t xml:space="preserve">Муниципальное бюджетное учреждение </w:t>
      </w:r>
      <w:r w:rsidRPr="00E31807">
        <w:rPr>
          <w:rFonts w:ascii="Times New Roman" w:eastAsia="Times New Roman" w:hAnsi="Times New Roman" w:cs="Times New Roman"/>
          <w:b/>
          <w:sz w:val="20"/>
          <w:szCs w:val="28"/>
          <w:lang w:eastAsia="ru-RU"/>
        </w:rPr>
        <w:t>«Дом культуры г. Покров»</w:t>
      </w:r>
      <w:r w:rsidRPr="00E31807">
        <w:rPr>
          <w:rFonts w:ascii="Times New Roman" w:eastAsia="Times New Roman" w:hAnsi="Times New Roman" w:cs="Times New Roman"/>
          <w:sz w:val="20"/>
          <w:szCs w:val="20"/>
          <w:lang w:eastAsia="ru-RU"/>
        </w:rPr>
        <w:t xml:space="preserve">, в лице директора Лазаревой </w:t>
      </w:r>
      <w:proofErr w:type="spellStart"/>
      <w:r w:rsidRPr="00E31807">
        <w:rPr>
          <w:rFonts w:ascii="Times New Roman" w:eastAsia="Times New Roman" w:hAnsi="Times New Roman" w:cs="Times New Roman"/>
          <w:sz w:val="20"/>
          <w:szCs w:val="20"/>
          <w:lang w:eastAsia="ru-RU"/>
        </w:rPr>
        <w:t>Камилы</w:t>
      </w:r>
      <w:proofErr w:type="spellEnd"/>
      <w:r w:rsidRPr="00E31807">
        <w:rPr>
          <w:rFonts w:ascii="Times New Roman" w:eastAsia="Times New Roman" w:hAnsi="Times New Roman" w:cs="Times New Roman"/>
          <w:sz w:val="20"/>
          <w:szCs w:val="20"/>
          <w:lang w:eastAsia="ru-RU"/>
        </w:rPr>
        <w:t xml:space="preserve"> Рустамовны, действующей на основании Устава, именуемое в дальнейшем «Арендодатель», с одной стороны, и__________________________</w:t>
      </w:r>
      <w:r w:rsidRPr="00E31807">
        <w:rPr>
          <w:rFonts w:ascii="Times New Roman" w:eastAsia="Times New Roman" w:hAnsi="Times New Roman" w:cs="Times New Roman"/>
          <w:b/>
          <w:sz w:val="20"/>
          <w:szCs w:val="20"/>
          <w:lang w:eastAsia="ru-RU"/>
        </w:rPr>
        <w:t xml:space="preserve">___ </w:t>
      </w:r>
      <w:r w:rsidRPr="00E31807">
        <w:rPr>
          <w:rFonts w:ascii="Times New Roman" w:eastAsia="Times New Roman" w:hAnsi="Times New Roman" w:cs="Times New Roman"/>
          <w:sz w:val="20"/>
          <w:szCs w:val="20"/>
          <w:lang w:eastAsia="ru-RU"/>
        </w:rPr>
        <w:t>в лице</w:t>
      </w:r>
      <w:r w:rsidRPr="00E31807">
        <w:rPr>
          <w:rFonts w:ascii="Times New Roman" w:eastAsia="Times New Roman" w:hAnsi="Times New Roman" w:cs="Times New Roman"/>
          <w:b/>
          <w:sz w:val="20"/>
          <w:szCs w:val="20"/>
          <w:lang w:eastAsia="ru-RU"/>
        </w:rPr>
        <w:t>___________________________________</w:t>
      </w:r>
      <w:r w:rsidRPr="00E31807">
        <w:rPr>
          <w:rFonts w:ascii="Times New Roman" w:eastAsia="Times New Roman" w:hAnsi="Times New Roman" w:cs="Times New Roman"/>
          <w:sz w:val="20"/>
          <w:szCs w:val="20"/>
          <w:lang w:eastAsia="ru-RU"/>
        </w:rPr>
        <w:t>, действующей на основании ______, именуемое в дальнейшем «Арендатор», с другой стороны, подписали настоящий акт о нижеследующем:</w:t>
      </w:r>
    </w:p>
    <w:p w:rsidR="00E31807" w:rsidRPr="00E31807" w:rsidRDefault="00E31807" w:rsidP="00E31807">
      <w:pPr>
        <w:spacing w:after="0" w:line="240" w:lineRule="auto"/>
        <w:ind w:firstLine="709"/>
        <w:contextualSpacing/>
        <w:jc w:val="both"/>
        <w:rPr>
          <w:rFonts w:ascii="Times New Roman" w:eastAsia="Calibri" w:hAnsi="Times New Roman" w:cs="Times New Roman"/>
          <w:sz w:val="20"/>
          <w:szCs w:val="28"/>
        </w:rPr>
      </w:pPr>
      <w:r w:rsidRPr="00E31807">
        <w:rPr>
          <w:rFonts w:ascii="Times New Roman" w:eastAsia="Calibri" w:hAnsi="Times New Roman" w:cs="Times New Roman"/>
          <w:sz w:val="20"/>
          <w:szCs w:val="20"/>
        </w:rPr>
        <w:t>1. «Арендодатель»</w:t>
      </w:r>
      <w:r w:rsidRPr="00E31807">
        <w:rPr>
          <w:rFonts w:ascii="Times New Roman" w:eastAsia="Calibri" w:hAnsi="Times New Roman" w:cs="Times New Roman"/>
          <w:iCs/>
          <w:sz w:val="20"/>
          <w:szCs w:val="20"/>
        </w:rPr>
        <w:t>,</w:t>
      </w:r>
      <w:r w:rsidRPr="00E31807">
        <w:rPr>
          <w:rFonts w:ascii="Times New Roman" w:eastAsia="Calibri" w:hAnsi="Times New Roman" w:cs="Times New Roman"/>
          <w:sz w:val="20"/>
          <w:szCs w:val="20"/>
        </w:rPr>
        <w:t xml:space="preserve"> в соответствии с договором аренды недвижимого имущества, заключенного в простой письменной форме от ______ за №_____________ предоставил на праве аренды «Арендатору» нежилое помещение общей площадь 78,0</w:t>
      </w:r>
      <w:r w:rsidRPr="00E31807">
        <w:rPr>
          <w:rFonts w:ascii="Times New Roman" w:eastAsia="Calibri" w:hAnsi="Times New Roman" w:cs="Times New Roman"/>
          <w:sz w:val="18"/>
          <w:szCs w:val="20"/>
        </w:rPr>
        <w:t xml:space="preserve"> </w:t>
      </w:r>
      <w:r w:rsidRPr="00E31807">
        <w:rPr>
          <w:rFonts w:ascii="Times New Roman" w:eastAsia="Calibri" w:hAnsi="Times New Roman" w:cs="Times New Roman"/>
          <w:sz w:val="20"/>
          <w:szCs w:val="20"/>
        </w:rPr>
        <w:t>(семьдесят восемь) квадратных метров, находящееся в собственности муниципального образования «Город Покров»,</w:t>
      </w:r>
      <w:r w:rsidRPr="00E31807">
        <w:rPr>
          <w:rFonts w:ascii="Calibri" w:eastAsia="Calibri" w:hAnsi="Calibri" w:cs="Times New Roman"/>
        </w:rPr>
        <w:t xml:space="preserve"> </w:t>
      </w:r>
      <w:r w:rsidRPr="00E31807">
        <w:rPr>
          <w:rFonts w:ascii="Times New Roman" w:eastAsia="Calibri" w:hAnsi="Times New Roman" w:cs="Times New Roman"/>
          <w:sz w:val="20"/>
          <w:szCs w:val="20"/>
        </w:rPr>
        <w:t xml:space="preserve">переданного на праве оперативного управления муниципальному бюджетному учреждению «Дом культуры г. Покров», расположенное по адресу: </w:t>
      </w:r>
      <w:r w:rsidRPr="00E31807">
        <w:rPr>
          <w:rFonts w:ascii="Times New Roman" w:eastAsia="Calibri" w:hAnsi="Times New Roman" w:cs="Times New Roman"/>
          <w:sz w:val="20"/>
        </w:rPr>
        <w:t xml:space="preserve">Владимирская область, </w:t>
      </w:r>
      <w:proofErr w:type="spellStart"/>
      <w:r w:rsidRPr="00E31807">
        <w:rPr>
          <w:rFonts w:ascii="Times New Roman" w:eastAsia="Calibri" w:hAnsi="Times New Roman" w:cs="Times New Roman"/>
          <w:sz w:val="20"/>
        </w:rPr>
        <w:t>Петушинский</w:t>
      </w:r>
      <w:proofErr w:type="spellEnd"/>
      <w:r w:rsidRPr="00E31807">
        <w:rPr>
          <w:rFonts w:ascii="Times New Roman" w:eastAsia="Calibri" w:hAnsi="Times New Roman" w:cs="Times New Roman"/>
          <w:sz w:val="20"/>
        </w:rPr>
        <w:t xml:space="preserve"> район, город Покров, ул. </w:t>
      </w:r>
      <w:r w:rsidRPr="00E31807">
        <w:rPr>
          <w:rFonts w:ascii="Times New Roman" w:eastAsia="Calibri" w:hAnsi="Times New Roman" w:cs="Times New Roman"/>
          <w:iCs/>
          <w:sz w:val="20"/>
          <w:szCs w:val="28"/>
        </w:rPr>
        <w:t>Советская, дом 21, строение 1</w:t>
      </w:r>
      <w:r w:rsidRPr="00E31807">
        <w:rPr>
          <w:rFonts w:ascii="Times New Roman" w:eastAsia="Calibri" w:hAnsi="Times New Roman" w:cs="Times New Roman"/>
          <w:color w:val="FF0000"/>
          <w:sz w:val="16"/>
        </w:rPr>
        <w:t xml:space="preserve"> </w:t>
      </w:r>
      <w:r w:rsidRPr="00E31807">
        <w:rPr>
          <w:rFonts w:ascii="Times New Roman" w:eastAsia="Calibri" w:hAnsi="Times New Roman" w:cs="Times New Roman"/>
          <w:sz w:val="20"/>
          <w:szCs w:val="20"/>
        </w:rPr>
        <w:t>(</w:t>
      </w:r>
      <w:r w:rsidRPr="00E31807">
        <w:rPr>
          <w:rFonts w:ascii="Times New Roman" w:eastAsia="Calibri" w:hAnsi="Times New Roman" w:cs="Times New Roman"/>
          <w:sz w:val="20"/>
          <w:szCs w:val="28"/>
        </w:rPr>
        <w:t xml:space="preserve">помещение № 2 второго этажа), </w:t>
      </w:r>
      <w:r w:rsidRPr="00E31807">
        <w:rPr>
          <w:rFonts w:ascii="Times New Roman" w:eastAsia="Calibri" w:hAnsi="Times New Roman" w:cs="Times New Roman"/>
          <w:sz w:val="20"/>
          <w:szCs w:val="20"/>
        </w:rPr>
        <w:t>в соответствии с техническим паспортом на нежилое помещения, для проведения занятий хореографической студии.</w:t>
      </w:r>
    </w:p>
    <w:p w:rsidR="00E31807" w:rsidRPr="00E31807" w:rsidRDefault="00E31807" w:rsidP="00E31807">
      <w:pPr>
        <w:spacing w:after="0" w:line="240" w:lineRule="auto"/>
        <w:ind w:firstLine="709"/>
        <w:contextualSpacing/>
        <w:jc w:val="both"/>
        <w:rPr>
          <w:rFonts w:ascii="Times New Roman" w:eastAsia="Calibri" w:hAnsi="Times New Roman" w:cs="Times New Roman"/>
          <w:sz w:val="20"/>
          <w:szCs w:val="28"/>
        </w:rPr>
      </w:pPr>
      <w:r w:rsidRPr="00E31807">
        <w:rPr>
          <w:rFonts w:ascii="Times New Roman" w:eastAsia="Calibri" w:hAnsi="Times New Roman" w:cs="Times New Roman"/>
          <w:sz w:val="20"/>
        </w:rPr>
        <w:t xml:space="preserve">2. По настоящему акту </w:t>
      </w:r>
      <w:r w:rsidRPr="00E31807">
        <w:rPr>
          <w:rFonts w:ascii="Times New Roman" w:eastAsia="Calibri" w:hAnsi="Times New Roman" w:cs="Times New Roman"/>
          <w:sz w:val="20"/>
          <w:szCs w:val="20"/>
        </w:rPr>
        <w:t>«Арендодатель»</w:t>
      </w:r>
      <w:r w:rsidRPr="00E31807">
        <w:rPr>
          <w:rFonts w:ascii="Times New Roman" w:eastAsia="Calibri" w:hAnsi="Times New Roman" w:cs="Times New Roman"/>
          <w:sz w:val="20"/>
        </w:rPr>
        <w:t xml:space="preserve"> предоставляет в аренду «Арендатору» </w:t>
      </w:r>
      <w:r w:rsidRPr="00E31807">
        <w:rPr>
          <w:rFonts w:ascii="Times New Roman" w:eastAsia="Calibri" w:hAnsi="Times New Roman" w:cs="Times New Roman"/>
          <w:sz w:val="20"/>
          <w:szCs w:val="20"/>
        </w:rPr>
        <w:t xml:space="preserve">нежилое помещение </w:t>
      </w:r>
      <w:r w:rsidRPr="00E31807">
        <w:rPr>
          <w:rFonts w:ascii="Times New Roman" w:eastAsia="Calibri" w:hAnsi="Times New Roman" w:cs="Times New Roman"/>
          <w:sz w:val="20"/>
          <w:szCs w:val="28"/>
        </w:rPr>
        <w:t xml:space="preserve">№ 2, общей площадью </w:t>
      </w:r>
      <w:smartTag w:uri="urn:schemas-microsoft-com:office:smarttags" w:element="metricconverter">
        <w:smartTagPr>
          <w:attr w:name="ProductID" w:val="78,0 кв. м"/>
        </w:smartTagPr>
        <w:r w:rsidRPr="00E31807">
          <w:rPr>
            <w:rFonts w:ascii="Times New Roman" w:eastAsia="Calibri" w:hAnsi="Times New Roman" w:cs="Times New Roman"/>
            <w:sz w:val="20"/>
            <w:szCs w:val="28"/>
          </w:rPr>
          <w:t>78,0 кв. м</w:t>
        </w:r>
      </w:smartTag>
      <w:r w:rsidRPr="00E31807">
        <w:rPr>
          <w:rFonts w:ascii="Times New Roman" w:eastAsia="Calibri" w:hAnsi="Times New Roman" w:cs="Times New Roman"/>
          <w:sz w:val="20"/>
          <w:szCs w:val="20"/>
        </w:rPr>
        <w:t xml:space="preserve">, в соответствии с техническим паспортом на нежилое помещения, </w:t>
      </w:r>
      <w:r w:rsidRPr="00E31807">
        <w:rPr>
          <w:rFonts w:ascii="Times New Roman" w:eastAsia="Calibri" w:hAnsi="Times New Roman" w:cs="Times New Roman"/>
          <w:color w:val="000000"/>
          <w:sz w:val="20"/>
        </w:rPr>
        <w:t>с инженерными коммуникациями, состоящими из центрального отопления, электроосвещения,</w:t>
      </w:r>
      <w:r w:rsidRPr="00E31807">
        <w:rPr>
          <w:rFonts w:ascii="Times New Roman" w:eastAsia="Calibri" w:hAnsi="Times New Roman" w:cs="Times New Roman"/>
          <w:sz w:val="20"/>
        </w:rPr>
        <w:t xml:space="preserve"> </w:t>
      </w:r>
      <w:r w:rsidRPr="00E31807">
        <w:rPr>
          <w:rFonts w:ascii="Times New Roman" w:eastAsia="Calibri" w:hAnsi="Times New Roman" w:cs="Times New Roman"/>
          <w:sz w:val="20"/>
          <w:szCs w:val="20"/>
        </w:rPr>
        <w:t xml:space="preserve">расположенное по адресу: </w:t>
      </w:r>
      <w:r w:rsidRPr="00E31807">
        <w:rPr>
          <w:rFonts w:ascii="Times New Roman" w:eastAsia="Calibri" w:hAnsi="Times New Roman" w:cs="Times New Roman"/>
          <w:sz w:val="20"/>
        </w:rPr>
        <w:t xml:space="preserve">Владимирская область, </w:t>
      </w:r>
      <w:proofErr w:type="spellStart"/>
      <w:r w:rsidRPr="00E31807">
        <w:rPr>
          <w:rFonts w:ascii="Times New Roman" w:eastAsia="Calibri" w:hAnsi="Times New Roman" w:cs="Times New Roman"/>
          <w:sz w:val="20"/>
        </w:rPr>
        <w:t>Петушинский</w:t>
      </w:r>
      <w:proofErr w:type="spellEnd"/>
      <w:r w:rsidRPr="00E31807">
        <w:rPr>
          <w:rFonts w:ascii="Times New Roman" w:eastAsia="Calibri" w:hAnsi="Times New Roman" w:cs="Times New Roman"/>
          <w:sz w:val="20"/>
        </w:rPr>
        <w:t xml:space="preserve"> район, город Покров, ул. </w:t>
      </w:r>
      <w:r w:rsidRPr="00E31807">
        <w:rPr>
          <w:rFonts w:ascii="Times New Roman" w:eastAsia="Calibri" w:hAnsi="Times New Roman" w:cs="Times New Roman"/>
          <w:iCs/>
          <w:sz w:val="20"/>
          <w:szCs w:val="28"/>
        </w:rPr>
        <w:t>Советская, дом 21, строение 11 (помещение № 2 второго этажа)</w:t>
      </w:r>
      <w:r w:rsidRPr="00E31807">
        <w:rPr>
          <w:rFonts w:ascii="Times New Roman" w:eastAsia="Calibri" w:hAnsi="Times New Roman" w:cs="Times New Roman"/>
          <w:sz w:val="20"/>
        </w:rPr>
        <w:t xml:space="preserve"> для проведения занятий хореографической студии, а «Арендатор» принял от </w:t>
      </w:r>
      <w:r w:rsidRPr="00E31807">
        <w:rPr>
          <w:rFonts w:ascii="Times New Roman" w:eastAsia="Calibri" w:hAnsi="Times New Roman" w:cs="Times New Roman"/>
          <w:sz w:val="20"/>
          <w:szCs w:val="20"/>
        </w:rPr>
        <w:t>«Арендодателя»</w:t>
      </w:r>
      <w:r w:rsidRPr="00E31807">
        <w:rPr>
          <w:rFonts w:ascii="Times New Roman" w:eastAsia="Calibri" w:hAnsi="Times New Roman" w:cs="Times New Roman"/>
          <w:sz w:val="20"/>
        </w:rPr>
        <w:t xml:space="preserve"> указанное нежилое помещение полностью в таком виде, в каком оно было на дату подписания договора аренды нежилого помещение, находящееся в собственности муниципального образования «Город Покров».</w:t>
      </w:r>
    </w:p>
    <w:p w:rsidR="00E31807" w:rsidRPr="00E31807" w:rsidRDefault="00E31807" w:rsidP="00E31807">
      <w:pPr>
        <w:spacing w:after="0" w:line="240" w:lineRule="auto"/>
        <w:jc w:val="both"/>
        <w:rPr>
          <w:rFonts w:ascii="Times New Roman" w:eastAsia="Times New Roman" w:hAnsi="Times New Roman" w:cs="Times New Roman"/>
          <w:sz w:val="20"/>
          <w:szCs w:val="20"/>
          <w:lang w:val="x-none" w:eastAsia="x-none"/>
        </w:rPr>
      </w:pPr>
      <w:r w:rsidRPr="00E31807">
        <w:rPr>
          <w:rFonts w:ascii="Times New Roman" w:eastAsia="Times New Roman" w:hAnsi="Times New Roman" w:cs="Times New Roman"/>
          <w:sz w:val="20"/>
          <w:szCs w:val="20"/>
          <w:lang w:val="x-none" w:eastAsia="x-none"/>
        </w:rPr>
        <w:t xml:space="preserve">3. Претензий </w:t>
      </w:r>
      <w:r w:rsidRPr="00E31807">
        <w:rPr>
          <w:rFonts w:ascii="Times New Roman" w:eastAsia="Times New Roman" w:hAnsi="Times New Roman" w:cs="Times New Roman"/>
          <w:sz w:val="20"/>
          <w:szCs w:val="20"/>
          <w:lang w:eastAsia="x-none"/>
        </w:rPr>
        <w:t>«Арендатор»</w:t>
      </w:r>
      <w:r w:rsidRPr="00E31807">
        <w:rPr>
          <w:rFonts w:ascii="Times New Roman" w:eastAsia="Times New Roman" w:hAnsi="Times New Roman" w:cs="Times New Roman"/>
          <w:sz w:val="20"/>
          <w:szCs w:val="20"/>
          <w:lang w:val="x-none" w:eastAsia="x-none"/>
        </w:rPr>
        <w:t xml:space="preserve"> к «Арендодател</w:t>
      </w:r>
      <w:r w:rsidRPr="00E31807">
        <w:rPr>
          <w:rFonts w:ascii="Times New Roman" w:eastAsia="Times New Roman" w:hAnsi="Times New Roman" w:cs="Times New Roman"/>
          <w:sz w:val="20"/>
          <w:szCs w:val="20"/>
          <w:lang w:eastAsia="x-none"/>
        </w:rPr>
        <w:t>ю</w:t>
      </w:r>
      <w:r w:rsidRPr="00E31807">
        <w:rPr>
          <w:rFonts w:ascii="Times New Roman" w:eastAsia="Times New Roman" w:hAnsi="Times New Roman" w:cs="Times New Roman"/>
          <w:sz w:val="20"/>
          <w:szCs w:val="20"/>
          <w:lang w:val="x-none" w:eastAsia="x-none"/>
        </w:rPr>
        <w:t>» по переданному в аренду нежилому помещению не имеет.</w:t>
      </w:r>
    </w:p>
    <w:p w:rsidR="00E31807" w:rsidRPr="00E31807" w:rsidRDefault="00E31807" w:rsidP="00E31807">
      <w:pPr>
        <w:spacing w:after="0" w:line="240" w:lineRule="auto"/>
        <w:rPr>
          <w:rFonts w:ascii="Times New Roman" w:eastAsia="Times New Roman" w:hAnsi="Times New Roman" w:cs="Times New Roman"/>
          <w:sz w:val="20"/>
          <w:szCs w:val="20"/>
          <w:lang w:eastAsia="ru-RU"/>
        </w:rPr>
      </w:pPr>
    </w:p>
    <w:p w:rsidR="00E31807" w:rsidRPr="00E31807" w:rsidRDefault="00E31807" w:rsidP="00E31807">
      <w:pPr>
        <w:spacing w:after="0" w:line="240" w:lineRule="auto"/>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4. Адреса и реквизиты сторон.</w:t>
      </w:r>
    </w:p>
    <w:p w:rsidR="00E31807" w:rsidRPr="00E31807" w:rsidRDefault="00E31807" w:rsidP="00E31807">
      <w:pPr>
        <w:spacing w:after="0" w:line="240" w:lineRule="auto"/>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6345"/>
        <w:gridCol w:w="3226"/>
      </w:tblGrid>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«Арендодатель»</w:t>
            </w:r>
          </w:p>
        </w:tc>
        <w:tc>
          <w:tcPr>
            <w:tcW w:w="3226" w:type="dxa"/>
          </w:tcPr>
          <w:p w:rsidR="00E31807" w:rsidRPr="00E31807" w:rsidRDefault="00E31807" w:rsidP="00E31807">
            <w:pPr>
              <w:spacing w:after="0" w:line="240" w:lineRule="auto"/>
              <w:ind w:left="614" w:right="-1" w:hanging="614"/>
              <w:rPr>
                <w:rFonts w:ascii="Times New Roman" w:eastAsia="Times New Roman" w:hAnsi="Times New Roman" w:cs="Times New Roman"/>
                <w:sz w:val="20"/>
                <w:szCs w:val="20"/>
                <w:lang w:eastAsia="ru-RU"/>
              </w:rPr>
            </w:pPr>
          </w:p>
        </w:tc>
      </w:tr>
      <w:tr w:rsidR="00E31807" w:rsidRPr="00E31807" w:rsidTr="00200250">
        <w:tc>
          <w:tcPr>
            <w:tcW w:w="6345" w:type="dxa"/>
          </w:tcPr>
          <w:p w:rsidR="00E31807" w:rsidRPr="00E31807" w:rsidRDefault="00E31807" w:rsidP="00E31807">
            <w:pPr>
              <w:tabs>
                <w:tab w:val="left" w:pos="9923"/>
              </w:tabs>
              <w:spacing w:after="0" w:line="240" w:lineRule="auto"/>
              <w:jc w:val="both"/>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Муниципальное бюджетное учреждение «Дом культуры г. Покров»</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Юридический адрес: Владимирская область, </w:t>
            </w:r>
            <w:proofErr w:type="spellStart"/>
            <w:r w:rsidRPr="00E31807">
              <w:rPr>
                <w:rFonts w:ascii="Times New Roman" w:eastAsia="Times New Roman" w:hAnsi="Times New Roman" w:cs="Times New Roman"/>
                <w:sz w:val="20"/>
                <w:szCs w:val="20"/>
                <w:lang w:eastAsia="ru-RU"/>
              </w:rPr>
              <w:t>Петушинский</w:t>
            </w:r>
            <w:proofErr w:type="spellEnd"/>
            <w:r w:rsidRPr="00E31807">
              <w:rPr>
                <w:rFonts w:ascii="Times New Roman" w:eastAsia="Times New Roman" w:hAnsi="Times New Roman" w:cs="Times New Roman"/>
                <w:sz w:val="20"/>
                <w:szCs w:val="20"/>
                <w:lang w:eastAsia="ru-RU"/>
              </w:rPr>
              <w:t xml:space="preserve"> район,</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601120г. Покров, ул. Советская д. 21, строение 1 </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Тел: (49243) 6-12-74</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УФК по Владимирской области (МБУ ДК г. Покров л/с 20286Ш00180)</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Р/С 40701810000081000079</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Отделение Владимир</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ИНН/КПП 3321031006/332101001</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ОКТМО 17646120</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БИК 041708001</w:t>
            </w:r>
          </w:p>
          <w:p w:rsidR="00E31807" w:rsidRPr="00E31807" w:rsidRDefault="00E31807" w:rsidP="00E31807">
            <w:pPr>
              <w:spacing w:after="0" w:line="240" w:lineRule="auto"/>
              <w:jc w:val="both"/>
              <w:rPr>
                <w:rFonts w:ascii="Times New Roman" w:eastAsia="Times New Roman" w:hAnsi="Times New Roman" w:cs="Times New Roman"/>
                <w:sz w:val="20"/>
                <w:szCs w:val="20"/>
                <w:lang w:eastAsia="ru-RU"/>
              </w:rPr>
            </w:pPr>
          </w:p>
        </w:tc>
        <w:tc>
          <w:tcPr>
            <w:tcW w:w="3226" w:type="dxa"/>
            <w:vAlign w:val="bottom"/>
          </w:tcPr>
          <w:p w:rsidR="00E31807" w:rsidRPr="00E31807" w:rsidRDefault="00E31807" w:rsidP="00E31807">
            <w:pPr>
              <w:spacing w:after="0" w:line="240" w:lineRule="auto"/>
              <w:ind w:right="-1"/>
              <w:jc w:val="right"/>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______________/К.Р. ЛАЗАРЕВА/</w:t>
            </w: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p>
        </w:tc>
        <w:tc>
          <w:tcPr>
            <w:tcW w:w="3226"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(подпись, М.П.)</w:t>
            </w: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r w:rsidRPr="00E31807">
              <w:rPr>
                <w:rFonts w:ascii="Times New Roman" w:eastAsia="Times New Roman" w:hAnsi="Times New Roman" w:cs="Times New Roman"/>
                <w:b/>
                <w:sz w:val="20"/>
                <w:szCs w:val="20"/>
                <w:lang w:eastAsia="ru-RU"/>
              </w:rPr>
              <w:t>«Арендатор»</w:t>
            </w:r>
          </w:p>
        </w:tc>
        <w:tc>
          <w:tcPr>
            <w:tcW w:w="3226"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Адрес:_____________________________________                                                                             </w:t>
            </w:r>
          </w:p>
        </w:tc>
        <w:tc>
          <w:tcPr>
            <w:tcW w:w="3226" w:type="dxa"/>
            <w:vAlign w:val="bottom"/>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____________________ /Ф.И.О./</w:t>
            </w:r>
          </w:p>
        </w:tc>
      </w:tr>
      <w:tr w:rsidR="00E31807" w:rsidRPr="00E31807" w:rsidTr="00200250">
        <w:tc>
          <w:tcPr>
            <w:tcW w:w="6345" w:type="dxa"/>
          </w:tcPr>
          <w:p w:rsidR="00E31807" w:rsidRPr="00E31807" w:rsidRDefault="00E31807" w:rsidP="00E31807">
            <w:pPr>
              <w:spacing w:after="0" w:line="240" w:lineRule="auto"/>
              <w:ind w:right="-1"/>
              <w:rPr>
                <w:rFonts w:ascii="Times New Roman" w:eastAsia="Times New Roman" w:hAnsi="Times New Roman" w:cs="Times New Roman"/>
                <w:b/>
                <w:sz w:val="20"/>
                <w:szCs w:val="20"/>
                <w:lang w:eastAsia="ru-RU"/>
              </w:rPr>
            </w:pPr>
          </w:p>
        </w:tc>
        <w:tc>
          <w:tcPr>
            <w:tcW w:w="3226" w:type="dxa"/>
          </w:tcPr>
          <w:p w:rsidR="00E31807" w:rsidRPr="00E31807" w:rsidRDefault="00E31807" w:rsidP="00E31807">
            <w:pPr>
              <w:spacing w:after="0" w:line="240" w:lineRule="auto"/>
              <w:ind w:right="-1"/>
              <w:rPr>
                <w:rFonts w:ascii="Times New Roman" w:eastAsia="Times New Roman" w:hAnsi="Times New Roman" w:cs="Times New Roman"/>
                <w:sz w:val="20"/>
                <w:szCs w:val="20"/>
                <w:lang w:eastAsia="ru-RU"/>
              </w:rPr>
            </w:pPr>
            <w:r w:rsidRPr="00E31807">
              <w:rPr>
                <w:rFonts w:ascii="Times New Roman" w:eastAsia="Times New Roman" w:hAnsi="Times New Roman" w:cs="Times New Roman"/>
                <w:sz w:val="20"/>
                <w:szCs w:val="20"/>
                <w:lang w:eastAsia="ru-RU"/>
              </w:rPr>
              <w:t xml:space="preserve">   (подпись, М.П.)</w:t>
            </w:r>
          </w:p>
        </w:tc>
      </w:tr>
    </w:tbl>
    <w:p w:rsidR="00E31807" w:rsidRPr="00E31807" w:rsidRDefault="00E31807" w:rsidP="00E31807">
      <w:pPr>
        <w:spacing w:after="0" w:line="240" w:lineRule="auto"/>
        <w:rPr>
          <w:rFonts w:ascii="Times New Roman" w:eastAsia="Times New Roman" w:hAnsi="Times New Roman" w:cs="Times New Roman"/>
          <w:b/>
          <w:sz w:val="20"/>
          <w:szCs w:val="20"/>
          <w:lang w:eastAsia="ru-RU"/>
        </w:rPr>
      </w:pPr>
    </w:p>
    <w:p w:rsidR="00B10FE1" w:rsidRDefault="00B10FE1"/>
    <w:sectPr w:rsidR="00B10FE1" w:rsidSect="00FA2D15">
      <w:pgSz w:w="11906" w:h="16838"/>
      <w:pgMar w:top="1134" w:right="850"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F7"/>
    <w:rsid w:val="007A5190"/>
    <w:rsid w:val="00B10FE1"/>
    <w:rsid w:val="00B311F7"/>
    <w:rsid w:val="00E3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B1F22A"/>
  <w15:chartTrackingRefBased/>
  <w15:docId w15:val="{733280B9-4EF3-4A19-84EB-8C3E8557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2885</Words>
  <Characters>16446</Characters>
  <Application>Microsoft Office Word</Application>
  <DocSecurity>0</DocSecurity>
  <Lines>137</Lines>
  <Paragraphs>38</Paragraphs>
  <ScaleCrop>false</ScaleCrop>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KUMI</cp:lastModifiedBy>
  <cp:revision>3</cp:revision>
  <dcterms:created xsi:type="dcterms:W3CDTF">2023-07-18T13:43:00Z</dcterms:created>
  <dcterms:modified xsi:type="dcterms:W3CDTF">2023-09-21T07:35:00Z</dcterms:modified>
</cp:coreProperties>
</file>